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67787" w:rsidRPr="002F5EA1" w:rsidRDefault="00067787">
      <w:pPr>
        <w:autoSpaceDE w:val="0"/>
        <w:jc w:val="right"/>
        <w:rPr>
          <w:rFonts w:ascii="Times New Roman" w:hAnsi="Times New Roman" w:cs="Times New Roman"/>
          <w:sz w:val="24"/>
        </w:rPr>
      </w:pPr>
      <w:r w:rsidRPr="002F5EA1">
        <w:rPr>
          <w:rFonts w:ascii="Times New Roman" w:eastAsia="Times New Roman" w:hAnsi="Times New Roman" w:cs="Times New Roman"/>
          <w:b/>
          <w:bCs/>
          <w:sz w:val="24"/>
        </w:rPr>
        <w:t xml:space="preserve">                                                                                                        </w:t>
      </w:r>
      <w:r w:rsidRPr="002F5EA1">
        <w:rPr>
          <w:rFonts w:ascii="Times New Roman" w:hAnsi="Times New Roman" w:cs="Times New Roman"/>
          <w:bCs/>
          <w:sz w:val="24"/>
        </w:rPr>
        <w:t>УТВЕРЖДАЮ:</w:t>
      </w:r>
    </w:p>
    <w:p w:rsidR="00067787" w:rsidRPr="002F5EA1" w:rsidRDefault="00067787">
      <w:pPr>
        <w:autoSpaceDE w:val="0"/>
        <w:jc w:val="right"/>
        <w:rPr>
          <w:rFonts w:ascii="Times New Roman" w:hAnsi="Times New Roman" w:cs="Times New Roman"/>
          <w:sz w:val="24"/>
        </w:rPr>
      </w:pPr>
      <w:r w:rsidRPr="002F5EA1">
        <w:rPr>
          <w:rFonts w:ascii="Times New Roman" w:hAnsi="Times New Roman" w:cs="Times New Roman"/>
          <w:bCs/>
          <w:sz w:val="24"/>
        </w:rPr>
        <w:t>Главный управляющий директор</w:t>
      </w:r>
    </w:p>
    <w:p w:rsidR="00067787" w:rsidRPr="002F5EA1" w:rsidRDefault="00067787">
      <w:pPr>
        <w:autoSpaceDE w:val="0"/>
        <w:jc w:val="right"/>
        <w:rPr>
          <w:rFonts w:ascii="Times New Roman" w:hAnsi="Times New Roman" w:cs="Times New Roman"/>
          <w:sz w:val="24"/>
        </w:rPr>
      </w:pPr>
      <w:r w:rsidRPr="002F5EA1">
        <w:rPr>
          <w:rFonts w:ascii="Times New Roman" w:hAnsi="Times New Roman" w:cs="Times New Roman"/>
          <w:bCs/>
          <w:sz w:val="24"/>
        </w:rPr>
        <w:t>ООО «Волжские коммунальные системы»</w:t>
      </w:r>
    </w:p>
    <w:p w:rsidR="00067787" w:rsidRPr="002F5EA1" w:rsidRDefault="00067787">
      <w:pPr>
        <w:autoSpaceDE w:val="0"/>
        <w:jc w:val="right"/>
        <w:rPr>
          <w:rFonts w:ascii="Times New Roman" w:hAnsi="Times New Roman" w:cs="Times New Roman"/>
          <w:sz w:val="24"/>
        </w:rPr>
      </w:pPr>
      <w:r w:rsidRPr="002F5EA1">
        <w:rPr>
          <w:rFonts w:ascii="Times New Roman" w:hAnsi="Times New Roman" w:cs="Times New Roman"/>
          <w:bCs/>
          <w:sz w:val="24"/>
        </w:rPr>
        <w:t xml:space="preserve">_________________ В.В.Бирюков </w:t>
      </w:r>
    </w:p>
    <w:p w:rsidR="00067787" w:rsidRPr="002F5EA1" w:rsidRDefault="00067787">
      <w:pPr>
        <w:autoSpaceDE w:val="0"/>
        <w:jc w:val="right"/>
        <w:rPr>
          <w:rFonts w:ascii="Times New Roman" w:hAnsi="Times New Roman" w:cs="Times New Roman"/>
          <w:sz w:val="24"/>
        </w:rPr>
      </w:pPr>
      <w:r w:rsidRPr="002F5EA1">
        <w:rPr>
          <w:rFonts w:ascii="Times New Roman" w:hAnsi="Times New Roman" w:cs="Times New Roman"/>
          <w:bCs/>
          <w:sz w:val="24"/>
        </w:rPr>
        <w:t>«_____»________________2021 г.</w:t>
      </w:r>
    </w:p>
    <w:p w:rsidR="00067787" w:rsidRPr="002F5EA1" w:rsidRDefault="00067787">
      <w:pPr>
        <w:autoSpaceDE w:val="0"/>
        <w:jc w:val="center"/>
        <w:rPr>
          <w:rFonts w:ascii="Times New Roman" w:hAnsi="Times New Roman" w:cs="Times New Roman"/>
          <w:b/>
          <w:bCs/>
          <w:sz w:val="24"/>
        </w:rPr>
      </w:pPr>
    </w:p>
    <w:p w:rsidR="00067787" w:rsidRPr="002F5EA1" w:rsidRDefault="00067787">
      <w:pPr>
        <w:autoSpaceDE w:val="0"/>
        <w:jc w:val="center"/>
        <w:rPr>
          <w:rFonts w:ascii="Times New Roman" w:hAnsi="Times New Roman" w:cs="Times New Roman"/>
          <w:b/>
          <w:bCs/>
          <w:sz w:val="24"/>
        </w:rPr>
      </w:pPr>
      <w:r w:rsidRPr="002F5EA1">
        <w:rPr>
          <w:rFonts w:ascii="Times New Roman" w:hAnsi="Times New Roman" w:cs="Times New Roman"/>
          <w:b/>
          <w:bCs/>
          <w:sz w:val="24"/>
        </w:rPr>
        <w:t xml:space="preserve">ТЕХНИЧЕСКОЕ ЗАДАНИЕ </w:t>
      </w:r>
    </w:p>
    <w:p w:rsidR="00067787" w:rsidRPr="002F5EA1" w:rsidRDefault="00067787">
      <w:pPr>
        <w:autoSpaceDE w:val="0"/>
        <w:jc w:val="center"/>
        <w:rPr>
          <w:rFonts w:ascii="Times New Roman" w:hAnsi="Times New Roman" w:cs="Times New Roman"/>
          <w:sz w:val="24"/>
        </w:rPr>
      </w:pPr>
    </w:p>
    <w:p w:rsidR="00067787" w:rsidRPr="002F5EA1" w:rsidRDefault="00084A40" w:rsidP="00067787">
      <w:pPr>
        <w:jc w:val="center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>Выполнение работ по</w:t>
      </w:r>
      <w:r w:rsidR="00067787" w:rsidRPr="002F5EA1">
        <w:rPr>
          <w:rFonts w:ascii="Times New Roman" w:hAnsi="Times New Roman" w:cs="Times New Roman"/>
          <w:bCs/>
          <w:sz w:val="24"/>
        </w:rPr>
        <w:t xml:space="preserve"> прокладк</w:t>
      </w:r>
      <w:r>
        <w:rPr>
          <w:rFonts w:ascii="Times New Roman" w:hAnsi="Times New Roman" w:cs="Times New Roman"/>
          <w:bCs/>
          <w:sz w:val="24"/>
        </w:rPr>
        <w:t>е</w:t>
      </w:r>
      <w:r w:rsidR="00067787" w:rsidRPr="002F5EA1">
        <w:rPr>
          <w:rFonts w:ascii="Times New Roman" w:hAnsi="Times New Roman" w:cs="Times New Roman"/>
          <w:bCs/>
          <w:sz w:val="24"/>
        </w:rPr>
        <w:t xml:space="preserve"> контрольного кабеля </w:t>
      </w:r>
      <w:proofErr w:type="spellStart"/>
      <w:r w:rsidR="00067787" w:rsidRPr="002F5EA1">
        <w:rPr>
          <w:rFonts w:ascii="Times New Roman" w:hAnsi="Times New Roman" w:cs="Times New Roman"/>
          <w:bCs/>
          <w:sz w:val="24"/>
        </w:rPr>
        <w:t>КВБбШв</w:t>
      </w:r>
      <w:proofErr w:type="spellEnd"/>
      <w:r w:rsidR="00067787" w:rsidRPr="002F5EA1">
        <w:rPr>
          <w:rFonts w:ascii="Times New Roman" w:hAnsi="Times New Roman" w:cs="Times New Roman"/>
          <w:bCs/>
          <w:sz w:val="24"/>
        </w:rPr>
        <w:t xml:space="preserve"> 7х1,5 по существующим </w:t>
      </w:r>
      <w:r w:rsidR="00B72EB3">
        <w:rPr>
          <w:rFonts w:ascii="Times New Roman" w:hAnsi="Times New Roman" w:cs="Times New Roman"/>
          <w:bCs/>
          <w:sz w:val="24"/>
        </w:rPr>
        <w:t xml:space="preserve">световым </w:t>
      </w:r>
      <w:r w:rsidR="00067787" w:rsidRPr="002F5EA1">
        <w:rPr>
          <w:rFonts w:ascii="Times New Roman" w:hAnsi="Times New Roman" w:cs="Times New Roman"/>
          <w:bCs/>
          <w:sz w:val="24"/>
        </w:rPr>
        <w:t xml:space="preserve">опорам </w:t>
      </w:r>
    </w:p>
    <w:p w:rsidR="00067787" w:rsidRPr="002F5EA1" w:rsidRDefault="00067787" w:rsidP="00067787">
      <w:pPr>
        <w:jc w:val="center"/>
        <w:rPr>
          <w:rFonts w:ascii="Times New Roman" w:hAnsi="Times New Roman" w:cs="Times New Roman"/>
          <w:b/>
          <w:bCs/>
          <w:sz w:val="24"/>
        </w:rPr>
      </w:pPr>
    </w:p>
    <w:p w:rsidR="00067787" w:rsidRPr="002F5EA1" w:rsidRDefault="00067787" w:rsidP="00067787">
      <w:pPr>
        <w:jc w:val="center"/>
        <w:rPr>
          <w:rFonts w:ascii="Times New Roman" w:hAnsi="Times New Roman" w:cs="Times New Roman"/>
          <w:sz w:val="24"/>
        </w:rPr>
      </w:pPr>
    </w:p>
    <w:tbl>
      <w:tblPr>
        <w:tblW w:w="10510" w:type="dxa"/>
        <w:tblInd w:w="-44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037"/>
        <w:gridCol w:w="6473"/>
      </w:tblGrid>
      <w:tr w:rsidR="00067787" w:rsidRPr="002F5EA1" w:rsidTr="00B72EB3">
        <w:tc>
          <w:tcPr>
            <w:tcW w:w="403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67787" w:rsidRPr="002F5EA1" w:rsidRDefault="00067787">
            <w:pPr>
              <w:pStyle w:val="TableContents"/>
              <w:autoSpaceDE w:val="0"/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2F5EA1">
              <w:rPr>
                <w:rFonts w:ascii="Times New Roman" w:hAnsi="Times New Roman" w:cs="Times New Roman"/>
                <w:b/>
                <w:bCs/>
                <w:sz w:val="24"/>
              </w:rPr>
              <w:t>Перечень основных данных и требований</w:t>
            </w:r>
          </w:p>
        </w:tc>
        <w:tc>
          <w:tcPr>
            <w:tcW w:w="647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67787" w:rsidRPr="002F5EA1" w:rsidRDefault="00067787">
            <w:pPr>
              <w:pStyle w:val="TableContents"/>
              <w:autoSpaceDE w:val="0"/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 w:rsidRPr="002F5EA1">
              <w:rPr>
                <w:rFonts w:ascii="Times New Roman" w:hAnsi="Times New Roman" w:cs="Times New Roman"/>
                <w:b/>
                <w:bCs/>
                <w:sz w:val="24"/>
              </w:rPr>
              <w:t>Содержание основных данных и требований</w:t>
            </w:r>
          </w:p>
        </w:tc>
      </w:tr>
      <w:tr w:rsidR="00067787" w:rsidRPr="002F5EA1" w:rsidTr="00B72EB3">
        <w:tc>
          <w:tcPr>
            <w:tcW w:w="40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67787" w:rsidRPr="002F5EA1" w:rsidRDefault="00067787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4"/>
              </w:rPr>
            </w:pPr>
            <w:r w:rsidRPr="002F5EA1">
              <w:rPr>
                <w:rFonts w:ascii="Times New Roman" w:hAnsi="Times New Roman" w:cs="Times New Roman"/>
                <w:sz w:val="24"/>
              </w:rPr>
              <w:t>1. Заказчик (наименование, адрес, платежные и контактные реквизиты).</w:t>
            </w:r>
          </w:p>
        </w:tc>
        <w:tc>
          <w:tcPr>
            <w:tcW w:w="647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67787" w:rsidRPr="002F5EA1" w:rsidRDefault="00067787">
            <w:pPr>
              <w:autoSpaceDE w:val="0"/>
              <w:snapToGrid w:val="0"/>
              <w:rPr>
                <w:rFonts w:ascii="Times New Roman" w:hAnsi="Times New Roman" w:cs="Times New Roman"/>
                <w:sz w:val="24"/>
              </w:rPr>
            </w:pPr>
            <w:r w:rsidRPr="002F5EA1">
              <w:rPr>
                <w:rFonts w:ascii="Times New Roman" w:hAnsi="Times New Roman" w:cs="Times New Roman"/>
                <w:sz w:val="24"/>
              </w:rPr>
              <w:t xml:space="preserve">Сокращенное наименование: ООО «Волжские коммунальные системы» </w:t>
            </w:r>
          </w:p>
          <w:p w:rsidR="00067787" w:rsidRPr="002F5EA1" w:rsidRDefault="00067787">
            <w:pPr>
              <w:autoSpaceDE w:val="0"/>
              <w:rPr>
                <w:rFonts w:ascii="Times New Roman" w:hAnsi="Times New Roman" w:cs="Times New Roman"/>
                <w:sz w:val="24"/>
              </w:rPr>
            </w:pPr>
            <w:r w:rsidRPr="002F5EA1">
              <w:rPr>
                <w:rFonts w:ascii="Times New Roman" w:hAnsi="Times New Roman" w:cs="Times New Roman"/>
                <w:sz w:val="24"/>
              </w:rPr>
              <w:t>Полное наименование: Общество с ограниченной ответственностью</w:t>
            </w:r>
          </w:p>
          <w:p w:rsidR="00067787" w:rsidRPr="002F5EA1" w:rsidRDefault="00067787">
            <w:pPr>
              <w:autoSpaceDE w:val="0"/>
              <w:rPr>
                <w:rFonts w:ascii="Times New Roman" w:hAnsi="Times New Roman" w:cs="Times New Roman"/>
                <w:sz w:val="24"/>
              </w:rPr>
            </w:pPr>
            <w:r w:rsidRPr="002F5EA1">
              <w:rPr>
                <w:rFonts w:ascii="Times New Roman" w:hAnsi="Times New Roman" w:cs="Times New Roman"/>
                <w:sz w:val="24"/>
              </w:rPr>
              <w:t xml:space="preserve">«Волжские коммунальные системы» </w:t>
            </w:r>
          </w:p>
          <w:p w:rsidR="00067787" w:rsidRPr="002F5EA1" w:rsidRDefault="00067787">
            <w:pPr>
              <w:autoSpaceDE w:val="0"/>
              <w:rPr>
                <w:rFonts w:ascii="Times New Roman" w:hAnsi="Times New Roman" w:cs="Times New Roman"/>
                <w:sz w:val="24"/>
              </w:rPr>
            </w:pPr>
            <w:r w:rsidRPr="002F5EA1">
              <w:rPr>
                <w:rFonts w:ascii="Times New Roman" w:hAnsi="Times New Roman" w:cs="Times New Roman"/>
                <w:sz w:val="24"/>
              </w:rPr>
              <w:t>ИНН/КПП: 6312101799 / 632401001</w:t>
            </w:r>
          </w:p>
          <w:p w:rsidR="00067787" w:rsidRPr="002F5EA1" w:rsidRDefault="00067787">
            <w:pPr>
              <w:autoSpaceDE w:val="0"/>
              <w:rPr>
                <w:rFonts w:ascii="Times New Roman" w:hAnsi="Times New Roman" w:cs="Times New Roman"/>
                <w:sz w:val="24"/>
              </w:rPr>
            </w:pPr>
            <w:r w:rsidRPr="002F5EA1">
              <w:rPr>
                <w:rFonts w:ascii="Times New Roman" w:hAnsi="Times New Roman" w:cs="Times New Roman"/>
                <w:sz w:val="24"/>
              </w:rPr>
              <w:t>Адрес почтовый: 445007, РФ, Самарская область, город Тольятти, бульвар 50 лет Октября, д. 50</w:t>
            </w:r>
          </w:p>
          <w:p w:rsidR="00067787" w:rsidRPr="002F5EA1" w:rsidRDefault="00067787">
            <w:pPr>
              <w:autoSpaceDE w:val="0"/>
              <w:rPr>
                <w:rFonts w:ascii="Times New Roman" w:hAnsi="Times New Roman" w:cs="Times New Roman"/>
                <w:sz w:val="24"/>
              </w:rPr>
            </w:pPr>
            <w:r w:rsidRPr="002F5EA1">
              <w:rPr>
                <w:rFonts w:ascii="Times New Roman" w:hAnsi="Times New Roman" w:cs="Times New Roman"/>
                <w:sz w:val="24"/>
              </w:rPr>
              <w:t>Адрес местонахождения (юридический адрес):</w:t>
            </w:r>
          </w:p>
          <w:p w:rsidR="00067787" w:rsidRPr="002F5EA1" w:rsidRDefault="00067787">
            <w:pPr>
              <w:autoSpaceDE w:val="0"/>
              <w:rPr>
                <w:rFonts w:ascii="Times New Roman" w:hAnsi="Times New Roman" w:cs="Times New Roman"/>
                <w:sz w:val="24"/>
              </w:rPr>
            </w:pPr>
            <w:r w:rsidRPr="002F5EA1">
              <w:rPr>
                <w:rFonts w:ascii="Times New Roman" w:hAnsi="Times New Roman" w:cs="Times New Roman"/>
                <w:sz w:val="24"/>
              </w:rPr>
              <w:t>445007, РФ, Самарская область, город Тольятти, бульвар 50 лет Октября, д. 50, т/факс(8482) 22-07-35</w:t>
            </w:r>
          </w:p>
          <w:p w:rsidR="00067787" w:rsidRPr="002F5EA1" w:rsidRDefault="00067787">
            <w:pPr>
              <w:autoSpaceDE w:val="0"/>
              <w:rPr>
                <w:rFonts w:ascii="Times New Roman" w:hAnsi="Times New Roman" w:cs="Times New Roman"/>
                <w:sz w:val="24"/>
              </w:rPr>
            </w:pPr>
            <w:r w:rsidRPr="002F5EA1">
              <w:rPr>
                <w:rFonts w:ascii="Times New Roman" w:hAnsi="Times New Roman" w:cs="Times New Roman"/>
                <w:sz w:val="24"/>
              </w:rPr>
              <w:t>Расчётный счёт: 40702810554060004898 в Поволжский банк ПАО СБЕРБАНК г</w:t>
            </w:r>
            <w:proofErr w:type="gramStart"/>
            <w:r w:rsidRPr="002F5EA1">
              <w:rPr>
                <w:rFonts w:ascii="Times New Roman" w:hAnsi="Times New Roman" w:cs="Times New Roman"/>
                <w:sz w:val="24"/>
              </w:rPr>
              <w:t>.С</w:t>
            </w:r>
            <w:proofErr w:type="gramEnd"/>
            <w:r w:rsidRPr="002F5EA1">
              <w:rPr>
                <w:rFonts w:ascii="Times New Roman" w:hAnsi="Times New Roman" w:cs="Times New Roman"/>
                <w:sz w:val="24"/>
              </w:rPr>
              <w:t>амара</w:t>
            </w:r>
          </w:p>
          <w:p w:rsidR="00067787" w:rsidRPr="002F5EA1" w:rsidRDefault="00067787">
            <w:pPr>
              <w:pStyle w:val="11"/>
              <w:keepNext/>
              <w:numPr>
                <w:ilvl w:val="0"/>
                <w:numId w:val="0"/>
              </w:numPr>
              <w:tabs>
                <w:tab w:val="left" w:pos="-432"/>
                <w:tab w:val="left" w:pos="0"/>
              </w:tabs>
              <w:autoSpaceDE w:val="0"/>
              <w:rPr>
                <w:rFonts w:ascii="Times New Roman" w:hAnsi="Times New Roman" w:cs="Times New Roman"/>
                <w:sz w:val="24"/>
              </w:rPr>
            </w:pPr>
            <w:r w:rsidRPr="002F5EA1">
              <w:rPr>
                <w:rFonts w:ascii="Times New Roman" w:hAnsi="Times New Roman" w:cs="Times New Roman"/>
                <w:sz w:val="24"/>
              </w:rPr>
              <w:t>БИК: 043601607</w:t>
            </w:r>
          </w:p>
          <w:p w:rsidR="00067787" w:rsidRPr="002F5EA1" w:rsidRDefault="00067787">
            <w:pPr>
              <w:tabs>
                <w:tab w:val="left" w:pos="0"/>
              </w:tabs>
              <w:autoSpaceDE w:val="0"/>
              <w:rPr>
                <w:rFonts w:ascii="Times New Roman" w:hAnsi="Times New Roman" w:cs="Times New Roman"/>
                <w:sz w:val="24"/>
              </w:rPr>
            </w:pPr>
            <w:r w:rsidRPr="002F5EA1">
              <w:rPr>
                <w:rFonts w:ascii="Times New Roman" w:hAnsi="Times New Roman" w:cs="Times New Roman"/>
                <w:sz w:val="24"/>
              </w:rPr>
              <w:t>К /с: 30101810200000000607</w:t>
            </w:r>
          </w:p>
          <w:p w:rsidR="00067787" w:rsidRPr="002F5EA1" w:rsidRDefault="00067787">
            <w:pPr>
              <w:tabs>
                <w:tab w:val="left" w:pos="0"/>
              </w:tabs>
              <w:autoSpaceDE w:val="0"/>
              <w:rPr>
                <w:rFonts w:ascii="Times New Roman" w:hAnsi="Times New Roman" w:cs="Times New Roman"/>
                <w:sz w:val="24"/>
              </w:rPr>
            </w:pPr>
            <w:r w:rsidRPr="002F5EA1">
              <w:rPr>
                <w:rFonts w:ascii="Times New Roman" w:hAnsi="Times New Roman" w:cs="Times New Roman"/>
                <w:sz w:val="24"/>
              </w:rPr>
              <w:t xml:space="preserve">Главный управляющий директор: </w:t>
            </w:r>
          </w:p>
          <w:p w:rsidR="00067787" w:rsidRPr="002F5EA1" w:rsidRDefault="00067787">
            <w:pPr>
              <w:tabs>
                <w:tab w:val="left" w:pos="0"/>
              </w:tabs>
              <w:autoSpaceDE w:val="0"/>
              <w:rPr>
                <w:rFonts w:ascii="Times New Roman" w:hAnsi="Times New Roman" w:cs="Times New Roman"/>
                <w:sz w:val="24"/>
              </w:rPr>
            </w:pPr>
            <w:r w:rsidRPr="002F5EA1">
              <w:rPr>
                <w:rFonts w:ascii="Times New Roman" w:hAnsi="Times New Roman" w:cs="Times New Roman"/>
                <w:sz w:val="24"/>
              </w:rPr>
              <w:t>Бирюков Владимир Вячеславович</w:t>
            </w:r>
          </w:p>
          <w:p w:rsidR="00067787" w:rsidRPr="002F5EA1" w:rsidRDefault="00067787">
            <w:pPr>
              <w:tabs>
                <w:tab w:val="left" w:pos="0"/>
              </w:tabs>
              <w:autoSpaceDE w:val="0"/>
              <w:rPr>
                <w:rFonts w:ascii="Times New Roman" w:hAnsi="Times New Roman" w:cs="Times New Roman"/>
                <w:sz w:val="24"/>
              </w:rPr>
            </w:pPr>
            <w:r w:rsidRPr="002F5EA1">
              <w:rPr>
                <w:rFonts w:ascii="Times New Roman" w:hAnsi="Times New Roman" w:cs="Times New Roman"/>
                <w:sz w:val="24"/>
              </w:rPr>
              <w:t>ОКПО: 67068036</w:t>
            </w:r>
          </w:p>
          <w:p w:rsidR="00067787" w:rsidRPr="002F5EA1" w:rsidRDefault="00067787">
            <w:pPr>
              <w:tabs>
                <w:tab w:val="left" w:pos="0"/>
              </w:tabs>
              <w:autoSpaceDE w:val="0"/>
              <w:rPr>
                <w:rFonts w:ascii="Times New Roman" w:hAnsi="Times New Roman" w:cs="Times New Roman"/>
                <w:sz w:val="24"/>
              </w:rPr>
            </w:pPr>
            <w:r w:rsidRPr="002F5EA1">
              <w:rPr>
                <w:rFonts w:ascii="Times New Roman" w:hAnsi="Times New Roman" w:cs="Times New Roman"/>
                <w:sz w:val="24"/>
              </w:rPr>
              <w:t>ОКАТО: 36440373000</w:t>
            </w:r>
          </w:p>
          <w:p w:rsidR="00067787" w:rsidRPr="002F5EA1" w:rsidRDefault="00067787">
            <w:pPr>
              <w:tabs>
                <w:tab w:val="left" w:pos="0"/>
              </w:tabs>
              <w:autoSpaceDE w:val="0"/>
              <w:rPr>
                <w:rFonts w:ascii="Times New Roman" w:hAnsi="Times New Roman" w:cs="Times New Roman"/>
                <w:sz w:val="24"/>
              </w:rPr>
            </w:pPr>
            <w:r w:rsidRPr="002F5EA1">
              <w:rPr>
                <w:rFonts w:ascii="Times New Roman" w:hAnsi="Times New Roman" w:cs="Times New Roman"/>
                <w:sz w:val="24"/>
              </w:rPr>
              <w:t>ОКВЭД: 36.00.2</w:t>
            </w:r>
          </w:p>
          <w:p w:rsidR="00067787" w:rsidRPr="002F5EA1" w:rsidRDefault="00067787">
            <w:pPr>
              <w:tabs>
                <w:tab w:val="left" w:pos="0"/>
              </w:tabs>
              <w:autoSpaceDE w:val="0"/>
              <w:snapToGrid w:val="0"/>
              <w:rPr>
                <w:rFonts w:ascii="Times New Roman" w:hAnsi="Times New Roman" w:cs="Times New Roman"/>
                <w:sz w:val="24"/>
              </w:rPr>
            </w:pPr>
            <w:r w:rsidRPr="002F5EA1">
              <w:rPr>
                <w:rFonts w:ascii="Times New Roman" w:hAnsi="Times New Roman" w:cs="Times New Roman"/>
                <w:sz w:val="24"/>
              </w:rPr>
              <w:t>ОГРН: 1106312008065</w:t>
            </w:r>
          </w:p>
          <w:p w:rsidR="00067787" w:rsidRPr="002F5EA1" w:rsidRDefault="00067787">
            <w:pPr>
              <w:tabs>
                <w:tab w:val="left" w:pos="0"/>
              </w:tabs>
              <w:autoSpaceDE w:val="0"/>
              <w:snapToGrid w:val="0"/>
              <w:rPr>
                <w:rFonts w:ascii="Times New Roman" w:hAnsi="Times New Roman" w:cs="Times New Roman"/>
                <w:sz w:val="24"/>
              </w:rPr>
            </w:pPr>
            <w:r w:rsidRPr="002F5EA1">
              <w:rPr>
                <w:rFonts w:ascii="Times New Roman" w:hAnsi="Times New Roman" w:cs="Times New Roman"/>
                <w:sz w:val="24"/>
              </w:rPr>
              <w:t>ОКТМО: 36740000001</w:t>
            </w:r>
          </w:p>
        </w:tc>
      </w:tr>
      <w:tr w:rsidR="00067787" w:rsidRPr="002F5EA1" w:rsidTr="00B72EB3">
        <w:tc>
          <w:tcPr>
            <w:tcW w:w="40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67787" w:rsidRPr="002F5EA1" w:rsidRDefault="00067787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4"/>
              </w:rPr>
            </w:pPr>
            <w:r w:rsidRPr="002F5EA1">
              <w:rPr>
                <w:rFonts w:ascii="Times New Roman" w:hAnsi="Times New Roman" w:cs="Times New Roman"/>
                <w:sz w:val="24"/>
              </w:rPr>
              <w:t>2. Основание для проведения работ.</w:t>
            </w:r>
          </w:p>
        </w:tc>
        <w:tc>
          <w:tcPr>
            <w:tcW w:w="647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67787" w:rsidRPr="002F5EA1" w:rsidRDefault="005E2302" w:rsidP="005E2302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4"/>
              </w:rPr>
            </w:pPr>
            <w:r w:rsidRPr="002F5EA1">
              <w:rPr>
                <w:rFonts w:ascii="Times New Roman" w:hAnsi="Times New Roman" w:cs="Times New Roman"/>
                <w:sz w:val="24"/>
              </w:rPr>
              <w:t>Тариф 2021 года.</w:t>
            </w:r>
          </w:p>
        </w:tc>
      </w:tr>
      <w:tr w:rsidR="00067787" w:rsidRPr="002F5EA1" w:rsidTr="00B72EB3">
        <w:tc>
          <w:tcPr>
            <w:tcW w:w="40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67787" w:rsidRPr="002F5EA1" w:rsidRDefault="00067787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4"/>
              </w:rPr>
            </w:pPr>
            <w:r w:rsidRPr="002F5EA1">
              <w:rPr>
                <w:rFonts w:ascii="Times New Roman" w:hAnsi="Times New Roman" w:cs="Times New Roman"/>
                <w:sz w:val="24"/>
              </w:rPr>
              <w:t>3. Наименование и местоположение объекта.</w:t>
            </w:r>
          </w:p>
        </w:tc>
        <w:tc>
          <w:tcPr>
            <w:tcW w:w="647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67787" w:rsidRPr="002F5EA1" w:rsidRDefault="00067787" w:rsidP="00B72EB3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4"/>
              </w:rPr>
            </w:pPr>
            <w:r w:rsidRPr="002F5EA1">
              <w:rPr>
                <w:rFonts w:ascii="Times New Roman" w:hAnsi="Times New Roman" w:cs="Times New Roman"/>
                <w:kern w:val="1"/>
                <w:sz w:val="24"/>
                <w:lang w:eastAsia="ar-SA"/>
              </w:rPr>
              <w:t>Замена контрольного</w:t>
            </w:r>
            <w:r w:rsidR="005E2302" w:rsidRPr="002F5EA1">
              <w:rPr>
                <w:rFonts w:ascii="Times New Roman" w:hAnsi="Times New Roman" w:cs="Times New Roman"/>
                <w:kern w:val="1"/>
                <w:sz w:val="24"/>
                <w:lang w:eastAsia="ar-SA"/>
              </w:rPr>
              <w:t xml:space="preserve"> кабеля системы дистанционного наблюдения за охранной сигнализацией</w:t>
            </w:r>
            <w:r w:rsidRPr="002F5EA1">
              <w:rPr>
                <w:rFonts w:ascii="Times New Roman" w:hAnsi="Times New Roman" w:cs="Times New Roman"/>
                <w:kern w:val="1"/>
                <w:sz w:val="24"/>
                <w:lang w:eastAsia="ar-SA"/>
              </w:rPr>
              <w:t xml:space="preserve"> и </w:t>
            </w:r>
            <w:r w:rsidR="005E2302" w:rsidRPr="002F5EA1">
              <w:rPr>
                <w:rFonts w:ascii="Times New Roman" w:hAnsi="Times New Roman" w:cs="Times New Roman"/>
                <w:kern w:val="1"/>
                <w:sz w:val="24"/>
                <w:lang w:eastAsia="ar-SA"/>
              </w:rPr>
              <w:t xml:space="preserve">уровнями  в </w:t>
            </w:r>
            <w:r w:rsidR="00497FAC">
              <w:rPr>
                <w:rFonts w:ascii="Times New Roman" w:hAnsi="Times New Roman" w:cs="Times New Roman"/>
                <w:kern w:val="1"/>
                <w:sz w:val="24"/>
                <w:lang w:eastAsia="ar-SA"/>
              </w:rPr>
              <w:t>контр</w:t>
            </w:r>
            <w:r w:rsidR="005E2302" w:rsidRPr="002F5EA1">
              <w:rPr>
                <w:rFonts w:ascii="Times New Roman" w:hAnsi="Times New Roman" w:cs="Times New Roman"/>
                <w:kern w:val="1"/>
                <w:sz w:val="24"/>
                <w:lang w:eastAsia="ar-SA"/>
              </w:rPr>
              <w:t>резервуаре</w:t>
            </w:r>
            <w:r w:rsidRPr="002F5EA1">
              <w:rPr>
                <w:rFonts w:ascii="Times New Roman" w:hAnsi="Times New Roman" w:cs="Times New Roman"/>
                <w:kern w:val="1"/>
                <w:sz w:val="24"/>
                <w:lang w:eastAsia="ar-SA"/>
              </w:rPr>
              <w:t xml:space="preserve"> </w:t>
            </w:r>
            <w:r w:rsidR="00B31D37">
              <w:rPr>
                <w:rFonts w:ascii="Times New Roman" w:hAnsi="Times New Roman" w:cs="Times New Roman"/>
                <w:kern w:val="1"/>
                <w:sz w:val="24"/>
                <w:lang w:eastAsia="ar-SA"/>
              </w:rPr>
              <w:t>в/</w:t>
            </w:r>
            <w:proofErr w:type="spellStart"/>
            <w:r w:rsidR="00B31D37">
              <w:rPr>
                <w:rFonts w:ascii="Times New Roman" w:hAnsi="Times New Roman" w:cs="Times New Roman"/>
                <w:kern w:val="1"/>
                <w:sz w:val="24"/>
                <w:lang w:eastAsia="ar-SA"/>
              </w:rPr>
              <w:t>з</w:t>
            </w:r>
            <w:proofErr w:type="spellEnd"/>
            <w:r w:rsidR="00B31D37">
              <w:rPr>
                <w:rFonts w:ascii="Times New Roman" w:hAnsi="Times New Roman" w:cs="Times New Roman"/>
                <w:kern w:val="1"/>
                <w:sz w:val="24"/>
                <w:lang w:eastAsia="ar-SA"/>
              </w:rPr>
              <w:t xml:space="preserve"> «Федоровский»</w:t>
            </w:r>
          </w:p>
        </w:tc>
      </w:tr>
      <w:tr w:rsidR="00067787" w:rsidRPr="002F5EA1" w:rsidTr="00B72EB3">
        <w:tc>
          <w:tcPr>
            <w:tcW w:w="40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67787" w:rsidRPr="002F5EA1" w:rsidRDefault="00067787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4"/>
              </w:rPr>
            </w:pPr>
            <w:r w:rsidRPr="002F5EA1">
              <w:rPr>
                <w:rFonts w:ascii="Times New Roman" w:hAnsi="Times New Roman" w:cs="Times New Roman"/>
                <w:sz w:val="24"/>
              </w:rPr>
              <w:t>4. Источник финансирования.</w:t>
            </w:r>
          </w:p>
        </w:tc>
        <w:tc>
          <w:tcPr>
            <w:tcW w:w="647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67787" w:rsidRPr="002F5EA1" w:rsidRDefault="00067787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4"/>
              </w:rPr>
            </w:pPr>
            <w:r w:rsidRPr="002F5EA1">
              <w:rPr>
                <w:rFonts w:ascii="Times New Roman" w:hAnsi="Times New Roman" w:cs="Times New Roman"/>
                <w:color w:val="000000"/>
                <w:sz w:val="24"/>
              </w:rPr>
              <w:t>Тариф</w:t>
            </w:r>
          </w:p>
        </w:tc>
      </w:tr>
      <w:tr w:rsidR="00067787" w:rsidRPr="002F5EA1" w:rsidTr="00B72EB3">
        <w:tc>
          <w:tcPr>
            <w:tcW w:w="40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67787" w:rsidRPr="002F5EA1" w:rsidRDefault="00067787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4"/>
              </w:rPr>
            </w:pPr>
            <w:r w:rsidRPr="002F5EA1">
              <w:rPr>
                <w:rFonts w:ascii="Times New Roman" w:hAnsi="Times New Roman" w:cs="Times New Roman"/>
                <w:sz w:val="24"/>
              </w:rPr>
              <w:t>5. Цель и значение работ.</w:t>
            </w:r>
          </w:p>
        </w:tc>
        <w:tc>
          <w:tcPr>
            <w:tcW w:w="647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67787" w:rsidRPr="002F5EA1" w:rsidRDefault="005E2302" w:rsidP="00497FA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</w:rPr>
            </w:pPr>
            <w:r w:rsidRPr="002F5EA1">
              <w:rPr>
                <w:rFonts w:ascii="Times New Roman" w:hAnsi="Times New Roman" w:cs="Times New Roman"/>
                <w:kern w:val="1"/>
                <w:sz w:val="24"/>
                <w:lang w:eastAsia="ar-SA"/>
              </w:rPr>
              <w:t xml:space="preserve">Замена контрольного кабеля системы дистанционного наблюдения за охранной сигнализацией и уровнями  в </w:t>
            </w:r>
            <w:r w:rsidR="00497FAC">
              <w:rPr>
                <w:rFonts w:ascii="Times New Roman" w:hAnsi="Times New Roman" w:cs="Times New Roman"/>
                <w:kern w:val="1"/>
                <w:sz w:val="24"/>
                <w:lang w:eastAsia="ar-SA"/>
              </w:rPr>
              <w:t>контр</w:t>
            </w:r>
            <w:r w:rsidRPr="002F5EA1">
              <w:rPr>
                <w:rFonts w:ascii="Times New Roman" w:hAnsi="Times New Roman" w:cs="Times New Roman"/>
                <w:kern w:val="1"/>
                <w:sz w:val="24"/>
                <w:lang w:eastAsia="ar-SA"/>
              </w:rPr>
              <w:t xml:space="preserve">резервуаре от </w:t>
            </w:r>
            <w:r w:rsidR="00497FAC">
              <w:rPr>
                <w:rFonts w:ascii="Times New Roman" w:hAnsi="Times New Roman" w:cs="Times New Roman"/>
                <w:kern w:val="1"/>
                <w:sz w:val="24"/>
                <w:lang w:eastAsia="ar-SA"/>
              </w:rPr>
              <w:t>административного</w:t>
            </w:r>
            <w:r w:rsidR="00497FAC" w:rsidRPr="002F5EA1">
              <w:rPr>
                <w:rFonts w:ascii="Times New Roman" w:hAnsi="Times New Roman" w:cs="Times New Roman"/>
                <w:kern w:val="1"/>
                <w:sz w:val="24"/>
                <w:lang w:eastAsia="ar-SA"/>
              </w:rPr>
              <w:t xml:space="preserve"> </w:t>
            </w:r>
            <w:r w:rsidRPr="002F5EA1">
              <w:rPr>
                <w:rFonts w:ascii="Times New Roman" w:hAnsi="Times New Roman" w:cs="Times New Roman"/>
                <w:kern w:val="1"/>
                <w:sz w:val="24"/>
                <w:lang w:eastAsia="ar-SA"/>
              </w:rPr>
              <w:t>здания</w:t>
            </w:r>
            <w:r w:rsidR="00497FAC">
              <w:rPr>
                <w:rFonts w:ascii="Times New Roman" w:hAnsi="Times New Roman" w:cs="Times New Roman"/>
                <w:kern w:val="1"/>
                <w:sz w:val="24"/>
                <w:lang w:eastAsia="ar-SA"/>
              </w:rPr>
              <w:t xml:space="preserve"> ул. Родниковая 28 до световой опоры ул. Песчаная 22</w:t>
            </w:r>
          </w:p>
        </w:tc>
      </w:tr>
      <w:tr w:rsidR="00067787" w:rsidRPr="002F5EA1" w:rsidTr="00B72EB3">
        <w:tc>
          <w:tcPr>
            <w:tcW w:w="40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67787" w:rsidRPr="002F5EA1" w:rsidRDefault="00067787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4"/>
              </w:rPr>
            </w:pPr>
            <w:r w:rsidRPr="002F5EA1">
              <w:rPr>
                <w:rFonts w:ascii="Times New Roman" w:hAnsi="Times New Roman" w:cs="Times New Roman"/>
                <w:sz w:val="24"/>
              </w:rPr>
              <w:t>6. Основные технико-экономические показатели и характеристики объекта, в том числе мощность и производительность.</w:t>
            </w:r>
          </w:p>
        </w:tc>
        <w:tc>
          <w:tcPr>
            <w:tcW w:w="647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067787" w:rsidRPr="002F5EA1" w:rsidRDefault="00067787">
            <w:pPr>
              <w:pStyle w:val="ab"/>
              <w:snapToGrid w:val="0"/>
              <w:rPr>
                <w:rFonts w:ascii="Times New Roman" w:hAnsi="Times New Roman" w:cs="Times New Roman"/>
                <w:sz w:val="24"/>
              </w:rPr>
            </w:pPr>
            <w:r w:rsidRPr="002F5EA1">
              <w:rPr>
                <w:rFonts w:ascii="Times New Roman" w:hAnsi="Times New Roman" w:cs="Times New Roman"/>
                <w:sz w:val="24"/>
              </w:rPr>
              <w:t xml:space="preserve">Максимальная мощность – 95 кВт, класс напряжения электрической сети 0,4 кВ. </w:t>
            </w:r>
          </w:p>
          <w:p w:rsidR="00067787" w:rsidRPr="002F5EA1" w:rsidRDefault="00067787">
            <w:pPr>
              <w:pStyle w:val="ab"/>
              <w:snapToGrid w:val="0"/>
              <w:rPr>
                <w:rFonts w:ascii="Times New Roman" w:hAnsi="Times New Roman" w:cs="Times New Roman"/>
                <w:sz w:val="24"/>
              </w:rPr>
            </w:pPr>
            <w:r w:rsidRPr="002F5EA1">
              <w:rPr>
                <w:rFonts w:ascii="Times New Roman" w:hAnsi="Times New Roman" w:cs="Times New Roman"/>
                <w:sz w:val="24"/>
              </w:rPr>
              <w:t>Существующая сеть электроснабжения ВЛ-0,4 кВ от ТП46 – АВБШВ 4х120.</w:t>
            </w:r>
          </w:p>
          <w:p w:rsidR="00067787" w:rsidRPr="002F5EA1" w:rsidRDefault="00067787">
            <w:pPr>
              <w:pStyle w:val="ab"/>
              <w:autoSpaceDE w:val="0"/>
              <w:snapToGrid w:val="0"/>
              <w:rPr>
                <w:rFonts w:ascii="Times New Roman" w:hAnsi="Times New Roman" w:cs="Times New Roman"/>
                <w:sz w:val="24"/>
              </w:rPr>
            </w:pPr>
            <w:r w:rsidRPr="002F5EA1">
              <w:rPr>
                <w:rFonts w:ascii="Times New Roman" w:hAnsi="Times New Roman" w:cs="Times New Roman"/>
                <w:sz w:val="24"/>
              </w:rPr>
              <w:lastRenderedPageBreak/>
              <w:t>Требуемая категория электроснабжения - 2.</w:t>
            </w:r>
          </w:p>
        </w:tc>
      </w:tr>
      <w:tr w:rsidR="00067787" w:rsidRPr="002F5EA1" w:rsidTr="00B72EB3">
        <w:tc>
          <w:tcPr>
            <w:tcW w:w="40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67787" w:rsidRPr="002F5EA1" w:rsidRDefault="00067787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4"/>
              </w:rPr>
            </w:pPr>
            <w:r w:rsidRPr="002F5EA1">
              <w:rPr>
                <w:rFonts w:ascii="Times New Roman" w:hAnsi="Times New Roman" w:cs="Times New Roman"/>
                <w:sz w:val="24"/>
              </w:rPr>
              <w:lastRenderedPageBreak/>
              <w:t>7. Режим работы производства.</w:t>
            </w:r>
          </w:p>
        </w:tc>
        <w:tc>
          <w:tcPr>
            <w:tcW w:w="647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067787" w:rsidRPr="002F5EA1" w:rsidRDefault="00067787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4"/>
              </w:rPr>
            </w:pPr>
            <w:r w:rsidRPr="002F5EA1">
              <w:rPr>
                <w:rFonts w:ascii="Times New Roman" w:hAnsi="Times New Roman" w:cs="Times New Roman"/>
                <w:sz w:val="24"/>
              </w:rPr>
              <w:t>Непрерывный.</w:t>
            </w:r>
          </w:p>
        </w:tc>
      </w:tr>
      <w:tr w:rsidR="00067787" w:rsidRPr="002F5EA1" w:rsidTr="00B72EB3">
        <w:tc>
          <w:tcPr>
            <w:tcW w:w="40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67787" w:rsidRPr="002F5EA1" w:rsidRDefault="00067787" w:rsidP="00067787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4"/>
              </w:rPr>
            </w:pPr>
            <w:r w:rsidRPr="002F5EA1">
              <w:rPr>
                <w:rFonts w:ascii="Times New Roman" w:hAnsi="Times New Roman" w:cs="Times New Roman"/>
                <w:sz w:val="24"/>
              </w:rPr>
              <w:t>8. Состав и виды работ выполняемых Заказчиком.</w:t>
            </w:r>
          </w:p>
        </w:tc>
        <w:tc>
          <w:tcPr>
            <w:tcW w:w="647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067787" w:rsidRPr="002F5EA1" w:rsidRDefault="00067787">
            <w:pPr>
              <w:pStyle w:val="ab"/>
              <w:snapToGri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2F5EA1">
              <w:rPr>
                <w:rFonts w:ascii="Times New Roman" w:hAnsi="Times New Roman" w:cs="Times New Roman"/>
                <w:sz w:val="24"/>
              </w:rPr>
              <w:t>1.Обеспечение допуска Подрядчика на объект Заказчика;</w:t>
            </w:r>
          </w:p>
          <w:p w:rsidR="00067787" w:rsidRPr="002F5EA1" w:rsidRDefault="00067787">
            <w:pPr>
              <w:pStyle w:val="ab"/>
              <w:snapToGri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2F5EA1">
              <w:rPr>
                <w:rFonts w:ascii="Times New Roman" w:hAnsi="Times New Roman" w:cs="Times New Roman"/>
                <w:sz w:val="24"/>
              </w:rPr>
              <w:t>2.Согласование оборудования и материалов, используемых при производстве СМР;</w:t>
            </w:r>
          </w:p>
          <w:p w:rsidR="00067787" w:rsidRPr="002F5EA1" w:rsidRDefault="00067787" w:rsidP="00067787">
            <w:pPr>
              <w:pStyle w:val="ab"/>
              <w:autoSpaceDE w:val="0"/>
              <w:snapToGrid w:val="0"/>
              <w:ind w:left="34" w:hanging="34"/>
              <w:jc w:val="both"/>
              <w:rPr>
                <w:rFonts w:ascii="Times New Roman" w:hAnsi="Times New Roman" w:cs="Times New Roman"/>
                <w:sz w:val="24"/>
              </w:rPr>
            </w:pPr>
            <w:r w:rsidRPr="002F5EA1">
              <w:rPr>
                <w:rFonts w:ascii="Times New Roman" w:hAnsi="Times New Roman" w:cs="Times New Roman"/>
                <w:sz w:val="24"/>
              </w:rPr>
              <w:t>3.Участие в приеме в эксплуатацию вновь установленного контрольного кабеля.</w:t>
            </w:r>
          </w:p>
        </w:tc>
      </w:tr>
      <w:tr w:rsidR="00067787" w:rsidRPr="002F5EA1" w:rsidTr="00B72EB3">
        <w:tc>
          <w:tcPr>
            <w:tcW w:w="40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67787" w:rsidRPr="002F5EA1" w:rsidRDefault="00067787" w:rsidP="00067787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4"/>
              </w:rPr>
            </w:pPr>
            <w:r w:rsidRPr="002F5EA1">
              <w:rPr>
                <w:rFonts w:ascii="Times New Roman" w:hAnsi="Times New Roman" w:cs="Times New Roman"/>
                <w:sz w:val="24"/>
              </w:rPr>
              <w:t xml:space="preserve">9. Состав и виды работ выполняемых Подрядчиком </w:t>
            </w:r>
          </w:p>
        </w:tc>
        <w:tc>
          <w:tcPr>
            <w:tcW w:w="647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067787" w:rsidRPr="002F5EA1" w:rsidRDefault="00067787">
            <w:pPr>
              <w:snapToGrid w:val="0"/>
              <w:rPr>
                <w:rFonts w:ascii="Times New Roman" w:hAnsi="Times New Roman" w:cs="Times New Roman"/>
                <w:sz w:val="24"/>
              </w:rPr>
            </w:pPr>
            <w:r w:rsidRPr="002F5EA1">
              <w:rPr>
                <w:rFonts w:ascii="Times New Roman" w:hAnsi="Times New Roman" w:cs="Times New Roman"/>
                <w:sz w:val="24"/>
              </w:rPr>
              <w:t xml:space="preserve">Выполнение работ осуществлять в соответствие с </w:t>
            </w:r>
            <w:r w:rsidR="001E2A58">
              <w:rPr>
                <w:rFonts w:ascii="Times New Roman" w:hAnsi="Times New Roman" w:cs="Times New Roman"/>
                <w:sz w:val="24"/>
              </w:rPr>
              <w:t>техническим заданием</w:t>
            </w:r>
            <w:r w:rsidR="00B72EB3">
              <w:rPr>
                <w:rFonts w:ascii="Times New Roman" w:hAnsi="Times New Roman" w:cs="Times New Roman"/>
                <w:sz w:val="24"/>
              </w:rPr>
              <w:t xml:space="preserve"> и согласованием с владельцами световых опор.</w:t>
            </w:r>
          </w:p>
          <w:p w:rsidR="00067787" w:rsidRPr="002F5EA1" w:rsidRDefault="00067787">
            <w:pPr>
              <w:snapToGrid w:val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067787" w:rsidRPr="002F5EA1" w:rsidTr="00B72EB3">
        <w:tc>
          <w:tcPr>
            <w:tcW w:w="40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67787" w:rsidRPr="002F5EA1" w:rsidRDefault="00067787" w:rsidP="00B72EB3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4"/>
              </w:rPr>
            </w:pPr>
            <w:r w:rsidRPr="002F5EA1">
              <w:rPr>
                <w:rFonts w:ascii="Times New Roman" w:hAnsi="Times New Roman" w:cs="Times New Roman"/>
                <w:sz w:val="24"/>
              </w:rPr>
              <w:t xml:space="preserve">10. Требования к используемому </w:t>
            </w:r>
            <w:r w:rsidR="00B72EB3">
              <w:rPr>
                <w:rFonts w:ascii="Times New Roman" w:hAnsi="Times New Roman" w:cs="Times New Roman"/>
                <w:sz w:val="24"/>
              </w:rPr>
              <w:t>материалу.</w:t>
            </w:r>
            <w:r w:rsidRPr="002F5EA1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647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067787" w:rsidRPr="002F5EA1" w:rsidRDefault="00067787">
            <w:pPr>
              <w:pStyle w:val="ab"/>
              <w:snapToGrid w:val="0"/>
              <w:rPr>
                <w:rFonts w:ascii="Times New Roman" w:hAnsi="Times New Roman" w:cs="Times New Roman"/>
                <w:sz w:val="24"/>
              </w:rPr>
            </w:pPr>
            <w:r w:rsidRPr="002F5EA1">
              <w:rPr>
                <w:rFonts w:ascii="Times New Roman" w:hAnsi="Times New Roman" w:cs="Times New Roman"/>
                <w:sz w:val="24"/>
              </w:rPr>
              <w:t>1. Поставку материалов осуществляет подрядчик</w:t>
            </w:r>
            <w:r w:rsidR="00B31D37">
              <w:rPr>
                <w:rFonts w:ascii="Times New Roman" w:hAnsi="Times New Roman" w:cs="Times New Roman"/>
                <w:sz w:val="24"/>
              </w:rPr>
              <w:t>,</w:t>
            </w:r>
            <w:r w:rsidR="00B72EB3">
              <w:rPr>
                <w:rFonts w:ascii="Times New Roman" w:hAnsi="Times New Roman" w:cs="Times New Roman"/>
                <w:sz w:val="24"/>
              </w:rPr>
              <w:t xml:space="preserve"> кабель</w:t>
            </w:r>
            <w:r w:rsidR="00B31D37">
              <w:rPr>
                <w:rFonts w:ascii="Times New Roman" w:hAnsi="Times New Roman" w:cs="Times New Roman"/>
                <w:sz w:val="24"/>
              </w:rPr>
              <w:t xml:space="preserve"> –</w:t>
            </w:r>
            <w:r w:rsidR="00B72EB3">
              <w:rPr>
                <w:rFonts w:ascii="Times New Roman" w:hAnsi="Times New Roman" w:cs="Times New Roman"/>
                <w:sz w:val="24"/>
              </w:rPr>
              <w:t xml:space="preserve"> давальческий</w:t>
            </w:r>
            <w:r w:rsidR="00B31D37">
              <w:rPr>
                <w:rFonts w:ascii="Times New Roman" w:hAnsi="Times New Roman" w:cs="Times New Roman"/>
                <w:sz w:val="24"/>
              </w:rPr>
              <w:t xml:space="preserve"> материал</w:t>
            </w:r>
            <w:r w:rsidRPr="002F5EA1">
              <w:rPr>
                <w:rFonts w:ascii="Times New Roman" w:hAnsi="Times New Roman" w:cs="Times New Roman"/>
                <w:sz w:val="24"/>
              </w:rPr>
              <w:t>.</w:t>
            </w:r>
          </w:p>
          <w:p w:rsidR="00067787" w:rsidRPr="002F5EA1" w:rsidRDefault="00067787">
            <w:pPr>
              <w:pStyle w:val="ab"/>
              <w:snapToGrid w:val="0"/>
              <w:rPr>
                <w:rFonts w:ascii="Times New Roman" w:hAnsi="Times New Roman" w:cs="Times New Roman"/>
                <w:sz w:val="24"/>
              </w:rPr>
            </w:pPr>
            <w:r w:rsidRPr="002F5EA1">
              <w:rPr>
                <w:rFonts w:ascii="Times New Roman" w:hAnsi="Times New Roman" w:cs="Times New Roman"/>
                <w:sz w:val="24"/>
              </w:rPr>
              <w:t>2. Подрядчик обязан предоставить на поставляемые изделия паспорта качества и сертификаты.</w:t>
            </w:r>
          </w:p>
          <w:p w:rsidR="00067787" w:rsidRPr="002F5EA1" w:rsidRDefault="00067787" w:rsidP="00B72EB3">
            <w:pPr>
              <w:pStyle w:val="ab"/>
              <w:snapToGri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2F5EA1">
              <w:rPr>
                <w:rFonts w:ascii="Times New Roman" w:hAnsi="Times New Roman" w:cs="Times New Roman"/>
                <w:sz w:val="24"/>
              </w:rPr>
              <w:t>3. До проведения закупки материалов Подрядчик должен согласовать с Заказчиком тип и марку закупаемых изделий.</w:t>
            </w:r>
          </w:p>
        </w:tc>
      </w:tr>
      <w:tr w:rsidR="00067787" w:rsidRPr="002F5EA1" w:rsidTr="00B72EB3">
        <w:tc>
          <w:tcPr>
            <w:tcW w:w="40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67787" w:rsidRPr="002F5EA1" w:rsidRDefault="00067787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4"/>
              </w:rPr>
            </w:pPr>
            <w:r w:rsidRPr="002F5EA1">
              <w:rPr>
                <w:rFonts w:ascii="Times New Roman" w:hAnsi="Times New Roman" w:cs="Times New Roman"/>
                <w:sz w:val="24"/>
              </w:rPr>
              <w:t>11. Состав разделов документации и требования к их содержанию.</w:t>
            </w:r>
          </w:p>
        </w:tc>
        <w:tc>
          <w:tcPr>
            <w:tcW w:w="647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067787" w:rsidRPr="002F5EA1" w:rsidRDefault="00067787">
            <w:pPr>
              <w:pStyle w:val="ab"/>
              <w:tabs>
                <w:tab w:val="left" w:pos="3686"/>
                <w:tab w:val="left" w:pos="3969"/>
              </w:tabs>
              <w:autoSpaceDE w:val="0"/>
              <w:snapToGrid w:val="0"/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2F5EA1">
              <w:rPr>
                <w:rFonts w:ascii="Times New Roman" w:hAnsi="Times New Roman" w:cs="Times New Roman"/>
                <w:sz w:val="24"/>
              </w:rPr>
              <w:t xml:space="preserve">В соответствии с  </w:t>
            </w:r>
            <w:hyperlink r:id="rId5" w:history="1">
              <w:r w:rsidRPr="002F5EA1">
                <w:rPr>
                  <w:rStyle w:val="a5"/>
                  <w:rFonts w:ascii="Times New Roman" w:hAnsi="Times New Roman" w:cs="Times New Roman"/>
                  <w:color w:val="auto"/>
                  <w:sz w:val="24"/>
                  <w:u w:val="none"/>
                </w:rPr>
                <w:t>Постановлением Госкомстата РФ от 11.11.1999г. №100 "Об утверждении унифицированных форм первичной учетной документации по учету работ в капитальном строительстве и ремонтно-строительных работ"</w:t>
              </w:r>
            </w:hyperlink>
            <w:r w:rsidRPr="002F5EA1">
              <w:rPr>
                <w:rFonts w:ascii="Times New Roman" w:hAnsi="Times New Roman" w:cs="Times New Roman"/>
                <w:sz w:val="24"/>
              </w:rPr>
              <w:t xml:space="preserve">;  </w:t>
            </w:r>
            <w:proofErr w:type="spellStart"/>
            <w:r w:rsidRPr="002F5EA1">
              <w:rPr>
                <w:rFonts w:ascii="Times New Roman" w:hAnsi="Times New Roman" w:cs="Times New Roman"/>
                <w:sz w:val="24"/>
              </w:rPr>
              <w:t>СНиП</w:t>
            </w:r>
            <w:proofErr w:type="spellEnd"/>
            <w:r w:rsidRPr="002F5EA1">
              <w:rPr>
                <w:rFonts w:ascii="Times New Roman" w:hAnsi="Times New Roman" w:cs="Times New Roman"/>
                <w:sz w:val="24"/>
              </w:rPr>
              <w:t xml:space="preserve"> 12-01-2004 "Организация строительства"; </w:t>
            </w:r>
            <w:r w:rsidRPr="002F5EA1">
              <w:rPr>
                <w:rFonts w:ascii="Times New Roman" w:hAnsi="Times New Roman" w:cs="Times New Roman"/>
                <w:spacing w:val="-9"/>
                <w:sz w:val="24"/>
              </w:rPr>
              <w:t>Р</w:t>
            </w:r>
            <w:r w:rsidRPr="002F5EA1">
              <w:rPr>
                <w:rFonts w:ascii="Times New Roman" w:hAnsi="Times New Roman" w:cs="Times New Roman"/>
                <w:sz w:val="24"/>
              </w:rPr>
              <w:t>Д-11-02-2006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обеспечения».</w:t>
            </w:r>
            <w:proofErr w:type="gramEnd"/>
          </w:p>
        </w:tc>
      </w:tr>
      <w:tr w:rsidR="00067787" w:rsidRPr="002F5EA1" w:rsidTr="00B72EB3">
        <w:tc>
          <w:tcPr>
            <w:tcW w:w="40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67787" w:rsidRPr="002F5EA1" w:rsidRDefault="00067787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4"/>
              </w:rPr>
            </w:pPr>
            <w:r w:rsidRPr="002F5EA1">
              <w:rPr>
                <w:rFonts w:ascii="Times New Roman" w:hAnsi="Times New Roman" w:cs="Times New Roman"/>
                <w:sz w:val="24"/>
              </w:rPr>
              <w:t>12. Оформление принимаемых решений в ходе выполнения работ.</w:t>
            </w:r>
          </w:p>
        </w:tc>
        <w:tc>
          <w:tcPr>
            <w:tcW w:w="647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067787" w:rsidRPr="002F5EA1" w:rsidRDefault="00067787">
            <w:pPr>
              <w:pStyle w:val="ab"/>
              <w:tabs>
                <w:tab w:val="left" w:pos="3686"/>
                <w:tab w:val="left" w:pos="3969"/>
              </w:tabs>
              <w:snapToGri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2F5EA1">
              <w:rPr>
                <w:rFonts w:ascii="Times New Roman" w:hAnsi="Times New Roman" w:cs="Times New Roman"/>
                <w:sz w:val="24"/>
              </w:rPr>
              <w:t xml:space="preserve">В случае возникновения непредвиденных и неучтенных работ, подрядчик обязан вызвать представителя Заказчика для принятия решений по дальнейшему производству работ с составлением двухстороннего акта (протокола). </w:t>
            </w:r>
          </w:p>
        </w:tc>
      </w:tr>
      <w:tr w:rsidR="00067787" w:rsidRPr="002F5EA1" w:rsidTr="00B72EB3">
        <w:tc>
          <w:tcPr>
            <w:tcW w:w="40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67787" w:rsidRPr="002F5EA1" w:rsidRDefault="00067787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4"/>
              </w:rPr>
            </w:pPr>
            <w:r w:rsidRPr="002F5EA1">
              <w:rPr>
                <w:rFonts w:ascii="Times New Roman" w:hAnsi="Times New Roman" w:cs="Times New Roman"/>
                <w:sz w:val="24"/>
              </w:rPr>
              <w:t>13. Требования к технологическим решениям.</w:t>
            </w:r>
          </w:p>
        </w:tc>
        <w:tc>
          <w:tcPr>
            <w:tcW w:w="647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067787" w:rsidRPr="002F5EA1" w:rsidRDefault="00067787">
            <w:pPr>
              <w:pStyle w:val="ab"/>
              <w:tabs>
                <w:tab w:val="left" w:pos="3686"/>
                <w:tab w:val="left" w:pos="3969"/>
              </w:tabs>
              <w:snapToGri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2F5EA1">
              <w:rPr>
                <w:rFonts w:ascii="Times New Roman" w:hAnsi="Times New Roman" w:cs="Times New Roman"/>
                <w:sz w:val="24"/>
              </w:rPr>
              <w:t xml:space="preserve">Работы выполнять с соблюдением требований  </w:t>
            </w:r>
            <w:proofErr w:type="spellStart"/>
            <w:r w:rsidRPr="002F5EA1">
              <w:rPr>
                <w:rFonts w:ascii="Times New Roman" w:hAnsi="Times New Roman" w:cs="Times New Roman"/>
                <w:sz w:val="24"/>
              </w:rPr>
              <w:t>СНиП</w:t>
            </w:r>
            <w:proofErr w:type="spellEnd"/>
            <w:r w:rsidRPr="002F5EA1">
              <w:rPr>
                <w:rFonts w:ascii="Times New Roman" w:hAnsi="Times New Roman" w:cs="Times New Roman"/>
                <w:sz w:val="24"/>
              </w:rPr>
              <w:t>, ГОСТ, ПУЭ и других нормативных документов, действующих на территории РФ.</w:t>
            </w:r>
          </w:p>
        </w:tc>
      </w:tr>
      <w:tr w:rsidR="00067787" w:rsidRPr="002F5EA1" w:rsidTr="00B72EB3">
        <w:tc>
          <w:tcPr>
            <w:tcW w:w="40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67787" w:rsidRPr="002F5EA1" w:rsidRDefault="00067787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4"/>
              </w:rPr>
            </w:pPr>
            <w:r w:rsidRPr="002F5EA1">
              <w:rPr>
                <w:rFonts w:ascii="Times New Roman" w:hAnsi="Times New Roman" w:cs="Times New Roman"/>
                <w:sz w:val="24"/>
              </w:rPr>
              <w:t>14. Исходные данные для выполнения работ.</w:t>
            </w:r>
          </w:p>
        </w:tc>
        <w:tc>
          <w:tcPr>
            <w:tcW w:w="647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067787" w:rsidRPr="002F5EA1" w:rsidRDefault="00067787">
            <w:pPr>
              <w:pStyle w:val="ab"/>
              <w:tabs>
                <w:tab w:val="left" w:pos="3686"/>
                <w:tab w:val="left" w:pos="3969"/>
              </w:tabs>
              <w:snapToGri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2F5EA1">
              <w:rPr>
                <w:rFonts w:ascii="Times New Roman" w:hAnsi="Times New Roman" w:cs="Times New Roman"/>
                <w:sz w:val="24"/>
              </w:rPr>
              <w:t>Заказчик предоставляет следующие исходные данные:</w:t>
            </w:r>
          </w:p>
          <w:p w:rsidR="00067787" w:rsidRPr="002F5EA1" w:rsidRDefault="00067787">
            <w:pPr>
              <w:pStyle w:val="ab"/>
              <w:tabs>
                <w:tab w:val="left" w:pos="3686"/>
                <w:tab w:val="left" w:pos="3969"/>
              </w:tabs>
              <w:snapToGri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2F5EA1">
              <w:rPr>
                <w:rFonts w:ascii="Times New Roman" w:hAnsi="Times New Roman" w:cs="Times New Roman"/>
                <w:sz w:val="24"/>
              </w:rPr>
              <w:t>1.Данное техническое задание;</w:t>
            </w:r>
          </w:p>
          <w:p w:rsidR="00067787" w:rsidRPr="002F5EA1" w:rsidRDefault="00067787">
            <w:pPr>
              <w:pStyle w:val="ab"/>
              <w:tabs>
                <w:tab w:val="left" w:pos="3686"/>
                <w:tab w:val="left" w:pos="3969"/>
              </w:tabs>
              <w:snapToGrid w:val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067787" w:rsidRPr="002F5EA1" w:rsidTr="00B72EB3">
        <w:tc>
          <w:tcPr>
            <w:tcW w:w="40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67787" w:rsidRPr="002F5EA1" w:rsidRDefault="00067787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4"/>
              </w:rPr>
            </w:pPr>
            <w:r w:rsidRPr="002F5EA1">
              <w:rPr>
                <w:rFonts w:ascii="Times New Roman" w:hAnsi="Times New Roman" w:cs="Times New Roman"/>
                <w:sz w:val="24"/>
              </w:rPr>
              <w:t>15. Требования к сметной документации.</w:t>
            </w:r>
          </w:p>
        </w:tc>
        <w:tc>
          <w:tcPr>
            <w:tcW w:w="647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067787" w:rsidRPr="002F5EA1" w:rsidRDefault="00067787">
            <w:pPr>
              <w:pStyle w:val="ab"/>
              <w:tabs>
                <w:tab w:val="left" w:pos="3686"/>
                <w:tab w:val="left" w:pos="3969"/>
              </w:tabs>
              <w:snapToGri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2F5EA1">
              <w:rPr>
                <w:rFonts w:ascii="Times New Roman" w:hAnsi="Times New Roman" w:cs="Times New Roman"/>
                <w:sz w:val="24"/>
              </w:rPr>
              <w:t>Подрядчик на стадии заключения договора предоставляет локальные ресурсные сметные расчеты соответствующие методике определения стоимости строительной продукции на территории РФ МДС 81-35.2004, выполненные в ПК «Гранд-смета» с обоснованием применяемых расценок.</w:t>
            </w:r>
          </w:p>
        </w:tc>
      </w:tr>
      <w:tr w:rsidR="00067787" w:rsidRPr="002F5EA1" w:rsidTr="00B72EB3">
        <w:tc>
          <w:tcPr>
            <w:tcW w:w="40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67787" w:rsidRPr="002F5EA1" w:rsidRDefault="00067787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4"/>
              </w:rPr>
            </w:pPr>
            <w:r w:rsidRPr="002F5EA1">
              <w:rPr>
                <w:rFonts w:ascii="Times New Roman" w:hAnsi="Times New Roman" w:cs="Times New Roman"/>
                <w:sz w:val="24"/>
              </w:rPr>
              <w:t xml:space="preserve">16. Требования к природоохранным мероприятиям </w:t>
            </w:r>
          </w:p>
        </w:tc>
        <w:tc>
          <w:tcPr>
            <w:tcW w:w="647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067787" w:rsidRPr="002F5EA1" w:rsidRDefault="00067787">
            <w:pPr>
              <w:pStyle w:val="ab"/>
              <w:tabs>
                <w:tab w:val="left" w:pos="3686"/>
                <w:tab w:val="left" w:pos="3969"/>
              </w:tabs>
              <w:snapToGri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2F5EA1">
              <w:rPr>
                <w:rFonts w:ascii="Times New Roman" w:hAnsi="Times New Roman" w:cs="Times New Roman"/>
                <w:sz w:val="24"/>
              </w:rPr>
              <w:t xml:space="preserve">Строго соблюдать требования природоохранных мероприятий согласно Постановления мэра </w:t>
            </w:r>
            <w:proofErr w:type="gramStart"/>
            <w:r w:rsidRPr="002F5EA1">
              <w:rPr>
                <w:rFonts w:ascii="Times New Roman" w:hAnsi="Times New Roman" w:cs="Times New Roman"/>
                <w:sz w:val="24"/>
              </w:rPr>
              <w:t>г</w:t>
            </w:r>
            <w:proofErr w:type="gramEnd"/>
            <w:r w:rsidRPr="002F5EA1">
              <w:rPr>
                <w:rFonts w:ascii="Times New Roman" w:hAnsi="Times New Roman" w:cs="Times New Roman"/>
                <w:sz w:val="24"/>
              </w:rPr>
              <w:t xml:space="preserve">. Тольятти №1275 от 03.06.2009г. и №849-п/1 от 08.04.2010г. и др. действующих законодательств на территории РФ. </w:t>
            </w:r>
          </w:p>
        </w:tc>
      </w:tr>
      <w:tr w:rsidR="00067787" w:rsidRPr="002F5EA1" w:rsidTr="00B72EB3">
        <w:tc>
          <w:tcPr>
            <w:tcW w:w="40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67787" w:rsidRPr="002F5EA1" w:rsidRDefault="00067787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4"/>
              </w:rPr>
            </w:pPr>
            <w:r w:rsidRPr="002F5EA1">
              <w:rPr>
                <w:rFonts w:ascii="Times New Roman" w:hAnsi="Times New Roman" w:cs="Times New Roman"/>
                <w:sz w:val="24"/>
              </w:rPr>
              <w:t xml:space="preserve">17. Требования к архитектурным, </w:t>
            </w:r>
            <w:r w:rsidRPr="002F5EA1">
              <w:rPr>
                <w:rFonts w:ascii="Times New Roman" w:hAnsi="Times New Roman" w:cs="Times New Roman"/>
                <w:sz w:val="24"/>
              </w:rPr>
              <w:lastRenderedPageBreak/>
              <w:t xml:space="preserve">конструктивным и объёмно- планировочным решениям </w:t>
            </w:r>
          </w:p>
        </w:tc>
        <w:tc>
          <w:tcPr>
            <w:tcW w:w="647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067787" w:rsidRPr="002F5EA1" w:rsidRDefault="001E2A58">
            <w:pPr>
              <w:pStyle w:val="ab"/>
              <w:tabs>
                <w:tab w:val="left" w:pos="3686"/>
                <w:tab w:val="left" w:pos="3969"/>
              </w:tabs>
              <w:snapToGri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2F5EA1">
              <w:rPr>
                <w:rFonts w:ascii="Times New Roman" w:hAnsi="Times New Roman" w:cs="Times New Roman"/>
                <w:sz w:val="24"/>
              </w:rPr>
              <w:lastRenderedPageBreak/>
              <w:t>Не требуется.</w:t>
            </w:r>
          </w:p>
        </w:tc>
      </w:tr>
      <w:tr w:rsidR="00067787" w:rsidRPr="002F5EA1" w:rsidTr="00B72EB3">
        <w:tc>
          <w:tcPr>
            <w:tcW w:w="40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67787" w:rsidRPr="002F5EA1" w:rsidRDefault="00067787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4"/>
              </w:rPr>
            </w:pPr>
            <w:r w:rsidRPr="002F5EA1">
              <w:rPr>
                <w:rFonts w:ascii="Times New Roman" w:hAnsi="Times New Roman" w:cs="Times New Roman"/>
                <w:sz w:val="24"/>
              </w:rPr>
              <w:lastRenderedPageBreak/>
              <w:t>18. Требования к схеме планировочной организации земельного участка.</w:t>
            </w:r>
          </w:p>
        </w:tc>
        <w:tc>
          <w:tcPr>
            <w:tcW w:w="647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067787" w:rsidRPr="002F5EA1" w:rsidRDefault="00067787">
            <w:pPr>
              <w:pStyle w:val="ab"/>
              <w:tabs>
                <w:tab w:val="left" w:pos="3686"/>
                <w:tab w:val="left" w:pos="3969"/>
              </w:tabs>
              <w:snapToGri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2F5EA1">
              <w:rPr>
                <w:rFonts w:ascii="Times New Roman" w:hAnsi="Times New Roman" w:cs="Times New Roman"/>
                <w:sz w:val="24"/>
              </w:rPr>
              <w:t>Не требуется.</w:t>
            </w:r>
          </w:p>
        </w:tc>
      </w:tr>
      <w:tr w:rsidR="00067787" w:rsidRPr="002F5EA1" w:rsidTr="00B72EB3">
        <w:tc>
          <w:tcPr>
            <w:tcW w:w="40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67787" w:rsidRPr="002F5EA1" w:rsidRDefault="00067787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4"/>
              </w:rPr>
            </w:pPr>
            <w:r w:rsidRPr="002F5EA1">
              <w:rPr>
                <w:rFonts w:ascii="Times New Roman" w:hAnsi="Times New Roman" w:cs="Times New Roman"/>
                <w:sz w:val="24"/>
              </w:rPr>
              <w:t xml:space="preserve">19. Технические требования к технологическому оборудованию </w:t>
            </w:r>
          </w:p>
        </w:tc>
        <w:tc>
          <w:tcPr>
            <w:tcW w:w="647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067787" w:rsidRPr="002F5EA1" w:rsidRDefault="001E2A58">
            <w:pPr>
              <w:pStyle w:val="ab"/>
              <w:tabs>
                <w:tab w:val="left" w:pos="3686"/>
                <w:tab w:val="left" w:pos="3969"/>
              </w:tabs>
              <w:snapToGri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2F5EA1">
              <w:rPr>
                <w:rFonts w:ascii="Times New Roman" w:hAnsi="Times New Roman" w:cs="Times New Roman"/>
                <w:sz w:val="24"/>
              </w:rPr>
              <w:t>Не требуется.</w:t>
            </w:r>
          </w:p>
        </w:tc>
      </w:tr>
      <w:tr w:rsidR="00067787" w:rsidRPr="002F5EA1" w:rsidTr="00B72EB3">
        <w:tc>
          <w:tcPr>
            <w:tcW w:w="40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67787" w:rsidRPr="002F5EA1" w:rsidRDefault="00067787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4"/>
              </w:rPr>
            </w:pPr>
            <w:r w:rsidRPr="002F5EA1">
              <w:rPr>
                <w:rFonts w:ascii="Times New Roman" w:hAnsi="Times New Roman" w:cs="Times New Roman"/>
                <w:sz w:val="24"/>
              </w:rPr>
              <w:t>20. Требования по утилизации (захоронению) отходов.</w:t>
            </w:r>
          </w:p>
        </w:tc>
        <w:tc>
          <w:tcPr>
            <w:tcW w:w="647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067787" w:rsidRPr="002F5EA1" w:rsidRDefault="00067787">
            <w:pPr>
              <w:pStyle w:val="ab"/>
              <w:tabs>
                <w:tab w:val="left" w:pos="3686"/>
                <w:tab w:val="left" w:pos="3969"/>
              </w:tabs>
              <w:snapToGri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2F5EA1">
              <w:rPr>
                <w:rFonts w:ascii="Times New Roman" w:hAnsi="Times New Roman" w:cs="Times New Roman"/>
                <w:sz w:val="24"/>
              </w:rPr>
              <w:t>Вывоз строительного мусора осуществлять Подрядчику своевременно на специализированные полигоны г.о</w:t>
            </w:r>
            <w:proofErr w:type="gramStart"/>
            <w:r w:rsidRPr="002F5EA1">
              <w:rPr>
                <w:rFonts w:ascii="Times New Roman" w:hAnsi="Times New Roman" w:cs="Times New Roman"/>
                <w:sz w:val="24"/>
              </w:rPr>
              <w:t>.Т</w:t>
            </w:r>
            <w:proofErr w:type="gramEnd"/>
            <w:r w:rsidRPr="002F5EA1">
              <w:rPr>
                <w:rFonts w:ascii="Times New Roman" w:hAnsi="Times New Roman" w:cs="Times New Roman"/>
                <w:sz w:val="24"/>
              </w:rPr>
              <w:t>ольятти.</w:t>
            </w:r>
          </w:p>
        </w:tc>
      </w:tr>
      <w:tr w:rsidR="00067787" w:rsidRPr="002F5EA1" w:rsidTr="00B72EB3">
        <w:tc>
          <w:tcPr>
            <w:tcW w:w="40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67787" w:rsidRPr="002F5EA1" w:rsidRDefault="00067787" w:rsidP="00B72EB3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4"/>
              </w:rPr>
            </w:pPr>
            <w:r w:rsidRPr="002F5EA1">
              <w:rPr>
                <w:rFonts w:ascii="Times New Roman" w:hAnsi="Times New Roman" w:cs="Times New Roman"/>
                <w:sz w:val="24"/>
              </w:rPr>
              <w:t xml:space="preserve">21. Требования по согласованию </w:t>
            </w:r>
          </w:p>
        </w:tc>
        <w:tc>
          <w:tcPr>
            <w:tcW w:w="647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067787" w:rsidRPr="002F5EA1" w:rsidRDefault="00067787" w:rsidP="00B31D37">
            <w:pPr>
              <w:tabs>
                <w:tab w:val="left" w:pos="318"/>
                <w:tab w:val="left" w:pos="3686"/>
                <w:tab w:val="left" w:pos="3969"/>
              </w:tabs>
              <w:snapToGri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2F5EA1">
              <w:rPr>
                <w:rFonts w:ascii="Times New Roman" w:hAnsi="Times New Roman" w:cs="Times New Roman"/>
                <w:sz w:val="24"/>
              </w:rPr>
              <w:t xml:space="preserve">Перед началом производства работ Подрядчик обязан разработать и согласовать с Заказчиком ППР,  технологические карты на каждый этап работ. Любые отклонения от </w:t>
            </w:r>
            <w:r w:rsidR="001E2A58">
              <w:rPr>
                <w:rFonts w:ascii="Times New Roman" w:hAnsi="Times New Roman" w:cs="Times New Roman"/>
                <w:sz w:val="24"/>
              </w:rPr>
              <w:t>технического задания</w:t>
            </w:r>
            <w:r w:rsidRPr="002F5EA1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B31D37">
              <w:rPr>
                <w:rFonts w:ascii="Times New Roman" w:hAnsi="Times New Roman" w:cs="Times New Roman"/>
                <w:sz w:val="24"/>
              </w:rPr>
              <w:t>П</w:t>
            </w:r>
            <w:r w:rsidRPr="002F5EA1">
              <w:rPr>
                <w:rFonts w:ascii="Times New Roman" w:hAnsi="Times New Roman" w:cs="Times New Roman"/>
                <w:sz w:val="24"/>
              </w:rPr>
              <w:t xml:space="preserve">одрядчик обязан согласовать с Заказчиком. </w:t>
            </w:r>
          </w:p>
        </w:tc>
      </w:tr>
      <w:tr w:rsidR="00067787" w:rsidRPr="002F5EA1" w:rsidTr="00B72EB3">
        <w:tc>
          <w:tcPr>
            <w:tcW w:w="40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67787" w:rsidRPr="002F5EA1" w:rsidRDefault="00067787" w:rsidP="00B72EB3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4"/>
              </w:rPr>
            </w:pPr>
            <w:r w:rsidRPr="002F5EA1">
              <w:rPr>
                <w:rFonts w:ascii="Times New Roman" w:hAnsi="Times New Roman" w:cs="Times New Roman"/>
                <w:sz w:val="24"/>
              </w:rPr>
              <w:t>22. Сроки выполнения работ</w:t>
            </w:r>
          </w:p>
        </w:tc>
        <w:tc>
          <w:tcPr>
            <w:tcW w:w="647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067787" w:rsidRPr="002F5EA1" w:rsidRDefault="00B72EB3">
            <w:pPr>
              <w:pStyle w:val="ab"/>
              <w:snapToGrid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067787" w:rsidRPr="002F5EA1">
              <w:rPr>
                <w:rFonts w:ascii="Times New Roman" w:hAnsi="Times New Roman" w:cs="Times New Roman"/>
                <w:sz w:val="24"/>
              </w:rPr>
              <w:t xml:space="preserve">0 календарных дней </w:t>
            </w:r>
            <w:proofErr w:type="gramStart"/>
            <w:r w:rsidR="00067787" w:rsidRPr="002F5EA1">
              <w:rPr>
                <w:rFonts w:ascii="Times New Roman" w:hAnsi="Times New Roman" w:cs="Times New Roman"/>
                <w:sz w:val="24"/>
              </w:rPr>
              <w:t>с даты заключения</w:t>
            </w:r>
            <w:proofErr w:type="gramEnd"/>
            <w:r w:rsidR="00067787" w:rsidRPr="002F5EA1">
              <w:rPr>
                <w:rFonts w:ascii="Times New Roman" w:hAnsi="Times New Roman" w:cs="Times New Roman"/>
                <w:sz w:val="24"/>
              </w:rPr>
              <w:t xml:space="preserve"> договора.</w:t>
            </w:r>
          </w:p>
        </w:tc>
      </w:tr>
      <w:tr w:rsidR="00067787" w:rsidRPr="002F5EA1" w:rsidTr="00B72EB3">
        <w:tc>
          <w:tcPr>
            <w:tcW w:w="40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67787" w:rsidRPr="002F5EA1" w:rsidRDefault="00067787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4"/>
              </w:rPr>
            </w:pPr>
            <w:r w:rsidRPr="002F5EA1">
              <w:rPr>
                <w:rFonts w:ascii="Times New Roman" w:hAnsi="Times New Roman" w:cs="Times New Roman"/>
                <w:sz w:val="24"/>
              </w:rPr>
              <w:t>23</w:t>
            </w:r>
            <w:r w:rsidRPr="002F5EA1">
              <w:rPr>
                <w:rFonts w:ascii="Times New Roman" w:hAnsi="Times New Roman" w:cs="Times New Roman"/>
                <w:spacing w:val="-8"/>
                <w:sz w:val="24"/>
              </w:rPr>
              <w:t xml:space="preserve">. </w:t>
            </w:r>
            <w:r w:rsidRPr="002F5EA1">
              <w:rPr>
                <w:rFonts w:ascii="Times New Roman" w:hAnsi="Times New Roman" w:cs="Times New Roman"/>
                <w:sz w:val="24"/>
              </w:rPr>
              <w:t>Требования к составу и содержанию документов, передаваемых подрядчиком заказчику</w:t>
            </w:r>
            <w:r w:rsidRPr="002F5EA1">
              <w:rPr>
                <w:rFonts w:ascii="Times New Roman" w:hAnsi="Times New Roman" w:cs="Times New Roman"/>
                <w:spacing w:val="-8"/>
                <w:sz w:val="24"/>
              </w:rPr>
              <w:t>.</w:t>
            </w:r>
          </w:p>
        </w:tc>
        <w:tc>
          <w:tcPr>
            <w:tcW w:w="647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067787" w:rsidRPr="002F5EA1" w:rsidRDefault="00067787">
            <w:pPr>
              <w:snapToGri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2F5EA1">
              <w:rPr>
                <w:rFonts w:ascii="Times New Roman" w:hAnsi="Times New Roman" w:cs="Times New Roman"/>
                <w:sz w:val="24"/>
              </w:rPr>
              <w:t xml:space="preserve">1. Перед началом производства работ подрядчик обязан </w:t>
            </w:r>
            <w:proofErr w:type="gramStart"/>
            <w:r w:rsidRPr="002F5EA1">
              <w:rPr>
                <w:rFonts w:ascii="Times New Roman" w:hAnsi="Times New Roman" w:cs="Times New Roman"/>
                <w:sz w:val="24"/>
              </w:rPr>
              <w:t>предоставить заказчику следующие документы</w:t>
            </w:r>
            <w:proofErr w:type="gramEnd"/>
            <w:r w:rsidRPr="002F5EA1">
              <w:rPr>
                <w:rFonts w:ascii="Times New Roman" w:hAnsi="Times New Roman" w:cs="Times New Roman"/>
                <w:sz w:val="24"/>
              </w:rPr>
              <w:t xml:space="preserve">: </w:t>
            </w:r>
          </w:p>
          <w:p w:rsidR="00067787" w:rsidRPr="002F5EA1" w:rsidRDefault="00067787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F5EA1">
              <w:rPr>
                <w:rFonts w:ascii="Times New Roman" w:eastAsia="Tahoma" w:hAnsi="Times New Roman" w:cs="Times New Roman"/>
                <w:sz w:val="24"/>
              </w:rPr>
              <w:t xml:space="preserve"> </w:t>
            </w:r>
            <w:r w:rsidRPr="002F5EA1">
              <w:rPr>
                <w:rFonts w:ascii="Times New Roman" w:hAnsi="Times New Roman" w:cs="Times New Roman"/>
                <w:sz w:val="24"/>
              </w:rPr>
              <w:t>- копию приказа о назначении ответственного лица за производство работ;</w:t>
            </w:r>
          </w:p>
          <w:p w:rsidR="00067787" w:rsidRPr="002F5EA1" w:rsidRDefault="00067787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F5EA1">
              <w:rPr>
                <w:rFonts w:ascii="Times New Roman" w:eastAsia="Tahoma" w:hAnsi="Times New Roman" w:cs="Times New Roman"/>
                <w:sz w:val="24"/>
              </w:rPr>
              <w:t xml:space="preserve">  </w:t>
            </w:r>
            <w:r w:rsidRPr="002F5EA1">
              <w:rPr>
                <w:rFonts w:ascii="Times New Roman" w:hAnsi="Times New Roman" w:cs="Times New Roman"/>
                <w:sz w:val="24"/>
              </w:rPr>
              <w:t xml:space="preserve">- свидетельство о членстве в СРО допускающее к выполнению СМР. </w:t>
            </w:r>
          </w:p>
          <w:p w:rsidR="00067787" w:rsidRPr="002F5EA1" w:rsidRDefault="00067787">
            <w:pPr>
              <w:rPr>
                <w:rFonts w:ascii="Times New Roman" w:hAnsi="Times New Roman" w:cs="Times New Roman"/>
                <w:sz w:val="24"/>
              </w:rPr>
            </w:pPr>
            <w:r w:rsidRPr="002F5EA1">
              <w:rPr>
                <w:rFonts w:ascii="Times New Roman" w:hAnsi="Times New Roman" w:cs="Times New Roman"/>
                <w:sz w:val="24"/>
              </w:rPr>
              <w:t>- детальный, поэтапный график производства работ;</w:t>
            </w:r>
          </w:p>
          <w:p w:rsidR="00067787" w:rsidRPr="002F5EA1" w:rsidRDefault="00067787" w:rsidP="00B72EB3">
            <w:pPr>
              <w:rPr>
                <w:rFonts w:ascii="Times New Roman" w:hAnsi="Times New Roman" w:cs="Times New Roman"/>
                <w:sz w:val="24"/>
              </w:rPr>
            </w:pPr>
            <w:r w:rsidRPr="002F5EA1">
              <w:rPr>
                <w:rFonts w:ascii="Times New Roman" w:eastAsia="Tahoma" w:hAnsi="Times New Roman" w:cs="Times New Roman"/>
                <w:sz w:val="24"/>
              </w:rPr>
              <w:t xml:space="preserve"> </w:t>
            </w:r>
            <w:r w:rsidRPr="002F5EA1">
              <w:rPr>
                <w:rFonts w:ascii="Times New Roman" w:hAnsi="Times New Roman" w:cs="Times New Roman"/>
                <w:sz w:val="24"/>
              </w:rPr>
              <w:t xml:space="preserve">2. По окончании производства работ, подрядчик обязан предоставить заказчику первичную документацию в соответствии с </w:t>
            </w:r>
            <w:hyperlink r:id="rId6" w:history="1">
              <w:r w:rsidRPr="002F5EA1">
                <w:rPr>
                  <w:rStyle w:val="a5"/>
                  <w:rFonts w:ascii="Times New Roman" w:hAnsi="Times New Roman" w:cs="Times New Roman"/>
                  <w:color w:val="000000"/>
                  <w:sz w:val="24"/>
                </w:rPr>
                <w:t>Постановление Госкомстата РФ от 11.11. 1999 г.  №100 "Об утверждении унифицированных форм первичной учетной документации по учету работ в капитальном строительстве и ремонтно-строительных работ"</w:t>
              </w:r>
            </w:hyperlink>
            <w:r w:rsidRPr="002F5EA1">
              <w:rPr>
                <w:rFonts w:ascii="Times New Roman" w:hAnsi="Times New Roman" w:cs="Times New Roman"/>
                <w:color w:val="000000"/>
                <w:sz w:val="24"/>
              </w:rPr>
              <w:t xml:space="preserve">  и  исполнительную документацию в соответствии с требованиями </w:t>
            </w:r>
            <w:proofErr w:type="spellStart"/>
            <w:r w:rsidRPr="002F5EA1">
              <w:rPr>
                <w:rFonts w:ascii="Times New Roman" w:hAnsi="Times New Roman" w:cs="Times New Roman"/>
                <w:color w:val="000000"/>
                <w:sz w:val="24"/>
              </w:rPr>
              <w:t>СНиП</w:t>
            </w:r>
            <w:proofErr w:type="spellEnd"/>
            <w:r w:rsidRPr="002F5EA1">
              <w:rPr>
                <w:rFonts w:ascii="Times New Roman" w:hAnsi="Times New Roman" w:cs="Times New Roman"/>
                <w:color w:val="000000"/>
                <w:sz w:val="24"/>
              </w:rPr>
              <w:t xml:space="preserve"> 12-01-2004"Организация строительства"; РД-11-02-2006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</w:t>
            </w:r>
            <w:proofErr w:type="gramStart"/>
            <w:r w:rsidRPr="002F5EA1">
              <w:rPr>
                <w:rFonts w:ascii="Times New Roman" w:hAnsi="Times New Roman" w:cs="Times New Roman"/>
                <w:color w:val="000000"/>
                <w:sz w:val="24"/>
              </w:rPr>
              <w:t>требования</w:t>
            </w:r>
            <w:proofErr w:type="gramEnd"/>
            <w:r w:rsidRPr="002F5EA1">
              <w:rPr>
                <w:rFonts w:ascii="Times New Roman" w:hAnsi="Times New Roman" w:cs="Times New Roman"/>
                <w:color w:val="000000"/>
                <w:sz w:val="24"/>
              </w:rPr>
              <w:t xml:space="preserve"> предъявляемые к актам освидетельствования работ, конструкций, участков сетей инженерно-технического обеспечения».</w:t>
            </w:r>
          </w:p>
        </w:tc>
      </w:tr>
      <w:tr w:rsidR="00067787" w:rsidRPr="002F5EA1" w:rsidTr="00B72EB3">
        <w:tc>
          <w:tcPr>
            <w:tcW w:w="40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67787" w:rsidRPr="002F5EA1" w:rsidRDefault="00067787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4"/>
              </w:rPr>
            </w:pPr>
            <w:r w:rsidRPr="002F5EA1">
              <w:rPr>
                <w:rFonts w:ascii="Times New Roman" w:hAnsi="Times New Roman" w:cs="Times New Roman"/>
                <w:sz w:val="24"/>
              </w:rPr>
              <w:t>24. Требования по количеству экземпляров документации, передаваемой заказчику.</w:t>
            </w:r>
          </w:p>
        </w:tc>
        <w:tc>
          <w:tcPr>
            <w:tcW w:w="647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1A5DDD" w:rsidRPr="002F5EA1" w:rsidRDefault="001A5DDD" w:rsidP="001A5DDD">
            <w:pPr>
              <w:pStyle w:val="ab"/>
              <w:rPr>
                <w:rFonts w:ascii="Times New Roman" w:hAnsi="Times New Roman" w:cs="Times New Roman"/>
                <w:sz w:val="24"/>
              </w:rPr>
            </w:pPr>
            <w:r w:rsidRPr="002F5EA1">
              <w:rPr>
                <w:rFonts w:ascii="Times New Roman" w:hAnsi="Times New Roman" w:cs="Times New Roman"/>
                <w:sz w:val="24"/>
              </w:rPr>
              <w:t>1. Акт о приемке выполненных работ  – 2 экз.</w:t>
            </w:r>
          </w:p>
          <w:p w:rsidR="001A5DDD" w:rsidRPr="002F5EA1" w:rsidRDefault="001A5DDD" w:rsidP="001A5DDD">
            <w:pPr>
              <w:pStyle w:val="ab"/>
              <w:rPr>
                <w:rFonts w:ascii="Times New Roman" w:hAnsi="Times New Roman" w:cs="Times New Roman"/>
                <w:sz w:val="24"/>
              </w:rPr>
            </w:pPr>
            <w:r w:rsidRPr="002F5EA1">
              <w:rPr>
                <w:rFonts w:ascii="Times New Roman" w:hAnsi="Times New Roman" w:cs="Times New Roman"/>
                <w:sz w:val="24"/>
              </w:rPr>
              <w:t>2. Справка о стоимости выполненных работ и затрат – 2 экз.</w:t>
            </w:r>
          </w:p>
          <w:p w:rsidR="001A5DDD" w:rsidRPr="002F5EA1" w:rsidRDefault="001A5DDD" w:rsidP="001A5DDD">
            <w:pPr>
              <w:pStyle w:val="ab"/>
              <w:rPr>
                <w:rFonts w:ascii="Times New Roman" w:hAnsi="Times New Roman" w:cs="Times New Roman"/>
                <w:sz w:val="24"/>
              </w:rPr>
            </w:pPr>
            <w:r w:rsidRPr="002F5EA1">
              <w:rPr>
                <w:rFonts w:ascii="Times New Roman" w:hAnsi="Times New Roman" w:cs="Times New Roman"/>
                <w:sz w:val="24"/>
              </w:rPr>
              <w:t>3.Счет-фактура – 2 экз.</w:t>
            </w:r>
          </w:p>
          <w:p w:rsidR="001A5DDD" w:rsidRPr="002F5EA1" w:rsidRDefault="001A5DDD" w:rsidP="001A5DDD">
            <w:pPr>
              <w:pStyle w:val="ab"/>
              <w:rPr>
                <w:rFonts w:ascii="Times New Roman" w:hAnsi="Times New Roman" w:cs="Times New Roman"/>
                <w:sz w:val="24"/>
              </w:rPr>
            </w:pPr>
            <w:r w:rsidRPr="002F5EA1">
              <w:rPr>
                <w:rFonts w:ascii="Times New Roman" w:hAnsi="Times New Roman" w:cs="Times New Roman"/>
                <w:sz w:val="24"/>
              </w:rPr>
              <w:t>4. Локально-ресурсная смета – 3 экз.</w:t>
            </w:r>
          </w:p>
          <w:p w:rsidR="001A5DDD" w:rsidRPr="002F5EA1" w:rsidRDefault="001A5DDD" w:rsidP="001A5DDD">
            <w:pPr>
              <w:pStyle w:val="ab"/>
              <w:rPr>
                <w:rFonts w:ascii="Times New Roman" w:hAnsi="Times New Roman" w:cs="Times New Roman"/>
                <w:sz w:val="24"/>
              </w:rPr>
            </w:pPr>
            <w:r w:rsidRPr="002F5EA1">
              <w:rPr>
                <w:rFonts w:ascii="Times New Roman" w:hAnsi="Times New Roman" w:cs="Times New Roman"/>
                <w:sz w:val="24"/>
              </w:rPr>
              <w:t>5. Исполнительные чертежи кабельной трассы.</w:t>
            </w:r>
          </w:p>
          <w:p w:rsidR="001A5DDD" w:rsidRPr="002F5EA1" w:rsidRDefault="001A5DDD" w:rsidP="001A5DDD">
            <w:pPr>
              <w:pStyle w:val="ab"/>
              <w:rPr>
                <w:rFonts w:ascii="Times New Roman" w:hAnsi="Times New Roman" w:cs="Times New Roman"/>
                <w:sz w:val="24"/>
              </w:rPr>
            </w:pPr>
            <w:r w:rsidRPr="002F5EA1">
              <w:rPr>
                <w:rFonts w:ascii="Times New Roman" w:hAnsi="Times New Roman" w:cs="Times New Roman"/>
                <w:sz w:val="24"/>
              </w:rPr>
              <w:t>6. Журналы: прокладки кабелей, разделки кабельных муфт.</w:t>
            </w:r>
          </w:p>
          <w:p w:rsidR="00067787" w:rsidRPr="002F5EA1" w:rsidRDefault="001A5DDD" w:rsidP="001A5DDD">
            <w:pPr>
              <w:pStyle w:val="ab"/>
              <w:snapToGrid w:val="0"/>
              <w:rPr>
                <w:rFonts w:ascii="Times New Roman" w:hAnsi="Times New Roman" w:cs="Times New Roman"/>
                <w:sz w:val="24"/>
              </w:rPr>
            </w:pPr>
            <w:r w:rsidRPr="002F5EA1">
              <w:rPr>
                <w:rFonts w:ascii="Times New Roman" w:hAnsi="Times New Roman" w:cs="Times New Roman"/>
                <w:sz w:val="24"/>
              </w:rPr>
              <w:t>7. Акт сдачи-приемки работ.</w:t>
            </w:r>
          </w:p>
        </w:tc>
      </w:tr>
      <w:tr w:rsidR="00067787" w:rsidRPr="002F5EA1" w:rsidTr="00B72EB3">
        <w:tc>
          <w:tcPr>
            <w:tcW w:w="40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67787" w:rsidRPr="002F5EA1" w:rsidRDefault="00067787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4"/>
              </w:rPr>
            </w:pPr>
            <w:r w:rsidRPr="002F5EA1">
              <w:rPr>
                <w:rFonts w:ascii="Times New Roman" w:hAnsi="Times New Roman" w:cs="Times New Roman"/>
                <w:sz w:val="24"/>
              </w:rPr>
              <w:t>25. Дополнительные требования</w:t>
            </w:r>
          </w:p>
        </w:tc>
        <w:tc>
          <w:tcPr>
            <w:tcW w:w="647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067787" w:rsidRPr="002F5EA1" w:rsidRDefault="00067787">
            <w:pPr>
              <w:tabs>
                <w:tab w:val="left" w:pos="3686"/>
                <w:tab w:val="left" w:pos="3969"/>
              </w:tabs>
              <w:snapToGri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2F5EA1">
              <w:rPr>
                <w:rFonts w:ascii="Times New Roman" w:hAnsi="Times New Roman" w:cs="Times New Roman"/>
                <w:sz w:val="24"/>
              </w:rPr>
              <w:t>Подрядчик обязан:</w:t>
            </w:r>
          </w:p>
          <w:p w:rsidR="00067787" w:rsidRPr="002F5EA1" w:rsidRDefault="00067787">
            <w:pPr>
              <w:numPr>
                <w:ilvl w:val="0"/>
                <w:numId w:val="2"/>
              </w:numPr>
              <w:tabs>
                <w:tab w:val="left" w:pos="512"/>
                <w:tab w:val="left" w:pos="3686"/>
                <w:tab w:val="left" w:pos="3969"/>
              </w:tabs>
              <w:snapToGrid w:val="0"/>
              <w:ind w:left="371" w:hanging="371"/>
              <w:jc w:val="both"/>
              <w:rPr>
                <w:rFonts w:ascii="Times New Roman" w:hAnsi="Times New Roman" w:cs="Times New Roman"/>
                <w:sz w:val="24"/>
              </w:rPr>
            </w:pPr>
            <w:r w:rsidRPr="002F5EA1">
              <w:rPr>
                <w:rFonts w:ascii="Times New Roman" w:hAnsi="Times New Roman" w:cs="Times New Roman"/>
                <w:sz w:val="24"/>
              </w:rPr>
              <w:t xml:space="preserve">Обеспечить выполнение работ с учетом бесперебойной работы </w:t>
            </w:r>
            <w:r w:rsidR="001A5DDD" w:rsidRPr="002F5EA1">
              <w:rPr>
                <w:rFonts w:ascii="Times New Roman" w:hAnsi="Times New Roman" w:cs="Times New Roman"/>
                <w:sz w:val="24"/>
              </w:rPr>
              <w:t>водозабора «Федоровский»</w:t>
            </w:r>
            <w:r w:rsidRPr="002F5EA1">
              <w:rPr>
                <w:rFonts w:ascii="Times New Roman" w:hAnsi="Times New Roman" w:cs="Times New Roman"/>
                <w:sz w:val="24"/>
              </w:rPr>
              <w:t xml:space="preserve"> совместно с Заказчиком;</w:t>
            </w:r>
          </w:p>
          <w:p w:rsidR="00067787" w:rsidRPr="002F5EA1" w:rsidRDefault="00067787">
            <w:pPr>
              <w:numPr>
                <w:ilvl w:val="0"/>
                <w:numId w:val="2"/>
              </w:numPr>
              <w:tabs>
                <w:tab w:val="left" w:pos="512"/>
                <w:tab w:val="left" w:pos="3686"/>
                <w:tab w:val="left" w:pos="3969"/>
              </w:tabs>
              <w:snapToGrid w:val="0"/>
              <w:ind w:left="371" w:hanging="371"/>
              <w:jc w:val="both"/>
              <w:rPr>
                <w:rFonts w:ascii="Times New Roman" w:hAnsi="Times New Roman" w:cs="Times New Roman"/>
                <w:sz w:val="24"/>
              </w:rPr>
            </w:pPr>
            <w:r w:rsidRPr="002F5EA1">
              <w:rPr>
                <w:rFonts w:ascii="Times New Roman" w:hAnsi="Times New Roman" w:cs="Times New Roman"/>
                <w:sz w:val="24"/>
              </w:rPr>
              <w:lastRenderedPageBreak/>
              <w:t>Перед началом производства СМР пройти инструктаж по технике безопасности в службе Охраны труда противопожарной и промышленной безопасности Заказчика;</w:t>
            </w:r>
          </w:p>
          <w:p w:rsidR="00067787" w:rsidRPr="002F5EA1" w:rsidRDefault="00067787">
            <w:pPr>
              <w:numPr>
                <w:ilvl w:val="0"/>
                <w:numId w:val="2"/>
              </w:numPr>
              <w:tabs>
                <w:tab w:val="left" w:pos="512"/>
                <w:tab w:val="left" w:pos="3686"/>
                <w:tab w:val="left" w:pos="3969"/>
              </w:tabs>
              <w:snapToGrid w:val="0"/>
              <w:ind w:left="371" w:hanging="371"/>
              <w:jc w:val="both"/>
              <w:rPr>
                <w:rFonts w:ascii="Times New Roman" w:hAnsi="Times New Roman" w:cs="Times New Roman"/>
                <w:sz w:val="24"/>
              </w:rPr>
            </w:pPr>
            <w:r w:rsidRPr="002F5EA1">
              <w:rPr>
                <w:rFonts w:ascii="Times New Roman" w:hAnsi="Times New Roman" w:cs="Times New Roman"/>
                <w:sz w:val="24"/>
              </w:rPr>
              <w:t>Предоставить списки людей и техники для оформления  допуска на объект;</w:t>
            </w:r>
          </w:p>
          <w:p w:rsidR="00067787" w:rsidRPr="002F5EA1" w:rsidRDefault="00067787">
            <w:pPr>
              <w:numPr>
                <w:ilvl w:val="0"/>
                <w:numId w:val="2"/>
              </w:numPr>
              <w:tabs>
                <w:tab w:val="left" w:pos="512"/>
                <w:tab w:val="left" w:pos="3686"/>
                <w:tab w:val="left" w:pos="3969"/>
              </w:tabs>
              <w:snapToGrid w:val="0"/>
              <w:ind w:left="371" w:hanging="371"/>
              <w:jc w:val="both"/>
              <w:rPr>
                <w:rFonts w:ascii="Times New Roman" w:hAnsi="Times New Roman" w:cs="Times New Roman"/>
                <w:sz w:val="24"/>
              </w:rPr>
            </w:pPr>
            <w:r w:rsidRPr="002F5EA1">
              <w:rPr>
                <w:rFonts w:ascii="Times New Roman" w:hAnsi="Times New Roman" w:cs="Times New Roman"/>
                <w:sz w:val="24"/>
              </w:rPr>
              <w:t>В процессе производства работ строго соблюдать требования охраны труда и техники безопасности;</w:t>
            </w:r>
          </w:p>
          <w:p w:rsidR="00067787" w:rsidRPr="002F5EA1" w:rsidRDefault="00067787">
            <w:pPr>
              <w:numPr>
                <w:ilvl w:val="0"/>
                <w:numId w:val="2"/>
              </w:numPr>
              <w:tabs>
                <w:tab w:val="left" w:pos="512"/>
                <w:tab w:val="left" w:pos="3686"/>
                <w:tab w:val="left" w:pos="3969"/>
              </w:tabs>
              <w:snapToGrid w:val="0"/>
              <w:ind w:left="371" w:hanging="371"/>
              <w:jc w:val="both"/>
              <w:rPr>
                <w:rFonts w:ascii="Times New Roman" w:hAnsi="Times New Roman" w:cs="Times New Roman"/>
                <w:sz w:val="24"/>
              </w:rPr>
            </w:pPr>
            <w:r w:rsidRPr="002F5EA1">
              <w:rPr>
                <w:rFonts w:ascii="Times New Roman" w:hAnsi="Times New Roman" w:cs="Times New Roman"/>
                <w:sz w:val="24"/>
              </w:rPr>
              <w:t>Увеличить продолжительность рабочего дня (либо организовать круглосуточное производство работ), организовать выполнение работ в выходные и праздничные дни — при необходимости;</w:t>
            </w:r>
          </w:p>
          <w:p w:rsidR="00067787" w:rsidRPr="002F5EA1" w:rsidRDefault="00067787">
            <w:pPr>
              <w:numPr>
                <w:ilvl w:val="0"/>
                <w:numId w:val="2"/>
              </w:numPr>
              <w:tabs>
                <w:tab w:val="left" w:pos="512"/>
                <w:tab w:val="left" w:pos="3686"/>
                <w:tab w:val="left" w:pos="3969"/>
              </w:tabs>
              <w:snapToGrid w:val="0"/>
              <w:ind w:left="371" w:hanging="371"/>
              <w:jc w:val="both"/>
              <w:rPr>
                <w:rFonts w:ascii="Times New Roman" w:hAnsi="Times New Roman" w:cs="Times New Roman"/>
                <w:sz w:val="24"/>
              </w:rPr>
            </w:pPr>
            <w:r w:rsidRPr="002F5EA1">
              <w:rPr>
                <w:rFonts w:ascii="Times New Roman" w:hAnsi="Times New Roman" w:cs="Times New Roman"/>
                <w:sz w:val="24"/>
              </w:rPr>
              <w:t>Периодически вызывать представителя Заказчика для предъявления выполненных  работ;</w:t>
            </w:r>
          </w:p>
          <w:p w:rsidR="001E2A58" w:rsidRPr="002F5EA1" w:rsidRDefault="001E2A58">
            <w:pPr>
              <w:numPr>
                <w:ilvl w:val="0"/>
                <w:numId w:val="2"/>
              </w:numPr>
              <w:tabs>
                <w:tab w:val="left" w:pos="512"/>
                <w:tab w:val="left" w:pos="3686"/>
                <w:tab w:val="left" w:pos="3969"/>
              </w:tabs>
              <w:snapToGrid w:val="0"/>
              <w:ind w:left="371" w:hanging="371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Прокладку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ВЛ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согласовать с владельцами световых опор.</w:t>
            </w:r>
          </w:p>
        </w:tc>
      </w:tr>
      <w:tr w:rsidR="00067787" w:rsidRPr="002F5EA1" w:rsidTr="00B72EB3">
        <w:tc>
          <w:tcPr>
            <w:tcW w:w="403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067787" w:rsidRPr="002F5EA1" w:rsidRDefault="00067787">
            <w:pPr>
              <w:pStyle w:val="TableContents"/>
              <w:autoSpaceDE w:val="0"/>
              <w:snapToGrid w:val="0"/>
              <w:rPr>
                <w:rFonts w:ascii="Times New Roman" w:hAnsi="Times New Roman" w:cs="Times New Roman"/>
                <w:sz w:val="24"/>
              </w:rPr>
            </w:pPr>
            <w:r w:rsidRPr="002F5EA1">
              <w:rPr>
                <w:rFonts w:ascii="Times New Roman" w:hAnsi="Times New Roman" w:cs="Times New Roman"/>
                <w:sz w:val="24"/>
              </w:rPr>
              <w:lastRenderedPageBreak/>
              <w:t>26</w:t>
            </w:r>
            <w:bookmarkStart w:id="0" w:name="_GoBack"/>
            <w:bookmarkEnd w:id="0"/>
            <w:r w:rsidRPr="002F5EA1">
              <w:rPr>
                <w:rFonts w:ascii="Times New Roman" w:hAnsi="Times New Roman" w:cs="Times New Roman"/>
                <w:spacing w:val="-8"/>
                <w:sz w:val="24"/>
              </w:rPr>
              <w:t>. Контрольная информация.</w:t>
            </w:r>
          </w:p>
        </w:tc>
        <w:tc>
          <w:tcPr>
            <w:tcW w:w="647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067787" w:rsidRPr="002F5EA1" w:rsidRDefault="00067787">
            <w:pPr>
              <w:tabs>
                <w:tab w:val="left" w:pos="3686"/>
                <w:tab w:val="left" w:pos="3969"/>
              </w:tabs>
              <w:snapToGri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2F5EA1">
              <w:rPr>
                <w:rFonts w:ascii="Times New Roman" w:hAnsi="Times New Roman" w:cs="Times New Roman"/>
                <w:sz w:val="24"/>
              </w:rPr>
              <w:t xml:space="preserve">Центр ответственности: </w:t>
            </w:r>
          </w:p>
          <w:p w:rsidR="00067787" w:rsidRPr="002F5EA1" w:rsidRDefault="00067787">
            <w:pPr>
              <w:tabs>
                <w:tab w:val="left" w:pos="3686"/>
                <w:tab w:val="left" w:pos="3969"/>
              </w:tabs>
              <w:snapToGrid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2F5EA1">
              <w:rPr>
                <w:rFonts w:ascii="Times New Roman" w:hAnsi="Times New Roman" w:cs="Times New Roman"/>
                <w:sz w:val="24"/>
              </w:rPr>
              <w:t xml:space="preserve">Главный инженер - Прасолов Тарас Константинович, </w:t>
            </w:r>
            <w:r w:rsidRPr="002F5EA1">
              <w:rPr>
                <w:rFonts w:ascii="Times New Roman" w:hAnsi="Times New Roman" w:cs="Times New Roman"/>
                <w:bCs/>
                <w:iCs/>
                <w:sz w:val="24"/>
              </w:rPr>
              <w:t>тел. 89878199503;</w:t>
            </w:r>
          </w:p>
          <w:p w:rsidR="00067787" w:rsidRPr="002F5EA1" w:rsidRDefault="00067787">
            <w:pPr>
              <w:tabs>
                <w:tab w:val="left" w:pos="3686"/>
                <w:tab w:val="left" w:pos="3969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 w:rsidRPr="002F5EA1">
              <w:rPr>
                <w:rFonts w:ascii="Times New Roman" w:hAnsi="Times New Roman" w:cs="Times New Roman"/>
                <w:bCs/>
                <w:iCs/>
                <w:sz w:val="24"/>
              </w:rPr>
              <w:t>Главный энергетик - Сабанов Андрей Анатольевич,    тел. 89878197389.</w:t>
            </w:r>
          </w:p>
        </w:tc>
      </w:tr>
    </w:tbl>
    <w:p w:rsidR="00B72EB3" w:rsidRDefault="00B72EB3" w:rsidP="00B72EB3">
      <w:pPr>
        <w:pStyle w:val="WW-PreformattedText1"/>
        <w:autoSpaceDE w:val="0"/>
        <w:rPr>
          <w:rFonts w:ascii="Times New Roman" w:hAnsi="Times New Roman" w:cs="Times New Roman"/>
          <w:b/>
          <w:bCs/>
          <w:sz w:val="24"/>
        </w:rPr>
      </w:pPr>
    </w:p>
    <w:p w:rsidR="00D13A30" w:rsidRPr="00D13A30" w:rsidRDefault="00D13A30" w:rsidP="00D13A30">
      <w:pPr>
        <w:jc w:val="both"/>
        <w:rPr>
          <w:rFonts w:ascii="Times New Roman" w:hAnsi="Times New Roman" w:cs="Times New Roman"/>
          <w:b/>
          <w:sz w:val="24"/>
        </w:rPr>
      </w:pPr>
      <w:r w:rsidRPr="00D13A30">
        <w:rPr>
          <w:rFonts w:ascii="Times New Roman" w:hAnsi="Times New Roman" w:cs="Times New Roman"/>
          <w:b/>
          <w:sz w:val="24"/>
        </w:rPr>
        <w:t>Функциональный заказчик (инициатор закупки)*:</w:t>
      </w:r>
    </w:p>
    <w:p w:rsidR="00D13A30" w:rsidRPr="00D13A30" w:rsidRDefault="00D13A30" w:rsidP="00D13A30">
      <w:pPr>
        <w:jc w:val="both"/>
        <w:rPr>
          <w:rFonts w:ascii="Times New Roman" w:hAnsi="Times New Roman" w:cs="Times New Roman"/>
          <w:b/>
          <w:sz w:val="24"/>
        </w:rPr>
      </w:pPr>
    </w:p>
    <w:p w:rsidR="00D13A30" w:rsidRPr="00D13A30" w:rsidRDefault="00D13A30" w:rsidP="00D13A30">
      <w:pPr>
        <w:jc w:val="both"/>
        <w:rPr>
          <w:rFonts w:ascii="Times New Roman" w:hAnsi="Times New Roman" w:cs="Times New Roman"/>
          <w:bCs/>
          <w:sz w:val="24"/>
        </w:rPr>
      </w:pPr>
    </w:p>
    <w:p w:rsidR="00D13A30" w:rsidRPr="00D13A30" w:rsidRDefault="00D13A30" w:rsidP="00D13A30">
      <w:pPr>
        <w:jc w:val="both"/>
        <w:rPr>
          <w:rFonts w:ascii="Times New Roman" w:hAnsi="Times New Roman" w:cs="Times New Roman"/>
          <w:bCs/>
          <w:sz w:val="24"/>
        </w:rPr>
      </w:pPr>
      <w:r w:rsidRPr="00D13A30">
        <w:rPr>
          <w:rFonts w:ascii="Times New Roman" w:eastAsia="Times New Roman" w:hAnsi="Times New Roman" w:cs="Times New Roman"/>
          <w:color w:val="000000"/>
          <w:sz w:val="24"/>
          <w:lang w:eastAsia="ru-RU" w:bidi="ar-SA"/>
        </w:rPr>
        <w:t>Главный энергетик</w:t>
      </w:r>
      <w:r w:rsidRPr="00D13A30">
        <w:rPr>
          <w:rFonts w:ascii="Times New Roman" w:hAnsi="Times New Roman" w:cs="Times New Roman"/>
          <w:bCs/>
          <w:sz w:val="24"/>
        </w:rPr>
        <w:tab/>
      </w:r>
      <w:r w:rsidRPr="00D13A30">
        <w:rPr>
          <w:rFonts w:ascii="Times New Roman" w:hAnsi="Times New Roman" w:cs="Times New Roman"/>
          <w:bCs/>
          <w:sz w:val="24"/>
        </w:rPr>
        <w:tab/>
      </w:r>
      <w:r w:rsidRPr="00D13A30">
        <w:rPr>
          <w:rFonts w:ascii="Times New Roman" w:hAnsi="Times New Roman" w:cs="Times New Roman"/>
          <w:bCs/>
          <w:sz w:val="24"/>
        </w:rPr>
        <w:tab/>
      </w:r>
      <w:r w:rsidRPr="00D13A30">
        <w:rPr>
          <w:rFonts w:ascii="Times New Roman" w:hAnsi="Times New Roman" w:cs="Times New Roman"/>
          <w:bCs/>
          <w:sz w:val="24"/>
        </w:rPr>
        <w:tab/>
      </w:r>
      <w:r w:rsidRPr="00D13A30">
        <w:rPr>
          <w:rFonts w:ascii="Times New Roman" w:hAnsi="Times New Roman" w:cs="Times New Roman"/>
          <w:bCs/>
          <w:sz w:val="24"/>
        </w:rPr>
        <w:tab/>
        <w:t xml:space="preserve">                          А.А. Сабанов</w:t>
      </w:r>
    </w:p>
    <w:p w:rsidR="00D13A30" w:rsidRPr="00D13A30" w:rsidRDefault="00D13A30" w:rsidP="00D13A30">
      <w:pPr>
        <w:jc w:val="both"/>
        <w:rPr>
          <w:rFonts w:ascii="Times New Roman" w:hAnsi="Times New Roman" w:cs="Times New Roman"/>
          <w:b/>
          <w:sz w:val="24"/>
        </w:rPr>
      </w:pPr>
    </w:p>
    <w:p w:rsidR="00D13A30" w:rsidRPr="00D13A30" w:rsidRDefault="00D13A30" w:rsidP="00D13A30">
      <w:pPr>
        <w:jc w:val="both"/>
        <w:rPr>
          <w:rFonts w:ascii="Times New Roman" w:hAnsi="Times New Roman" w:cs="Times New Roman"/>
          <w:b/>
          <w:sz w:val="24"/>
        </w:rPr>
      </w:pPr>
    </w:p>
    <w:p w:rsidR="00D13A30" w:rsidRPr="00D13A30" w:rsidRDefault="00D13A30" w:rsidP="00D13A30">
      <w:pPr>
        <w:pStyle w:val="WW-PreformattedText1"/>
        <w:autoSpaceDE w:val="0"/>
        <w:rPr>
          <w:rFonts w:ascii="Times New Roman" w:hAnsi="Times New Roman" w:cs="Times New Roman"/>
          <w:b/>
          <w:bCs/>
          <w:sz w:val="24"/>
        </w:rPr>
      </w:pPr>
    </w:p>
    <w:p w:rsidR="00D13A30" w:rsidRPr="00D13A30" w:rsidRDefault="00D13A30" w:rsidP="00D13A30">
      <w:pPr>
        <w:jc w:val="both"/>
        <w:rPr>
          <w:rFonts w:ascii="Times New Roman" w:hAnsi="Times New Roman" w:cs="Times New Roman"/>
          <w:sz w:val="24"/>
        </w:rPr>
      </w:pPr>
      <w:r w:rsidRPr="00D13A30">
        <w:rPr>
          <w:rFonts w:ascii="Times New Roman" w:hAnsi="Times New Roman" w:cs="Times New Roman"/>
          <w:i/>
          <w:sz w:val="24"/>
          <w:lang w:eastAsia="ru-RU"/>
        </w:rPr>
        <w:t>* лицо, ответственное за достоверность и полноту изложенных в данном техническом задании сведений и требований, не противоречащих действующему законодательству РФ</w:t>
      </w:r>
    </w:p>
    <w:p w:rsidR="00067787" w:rsidRPr="002F5EA1" w:rsidRDefault="00067787">
      <w:pPr>
        <w:pStyle w:val="WW-PreformattedText1"/>
        <w:autoSpaceDE w:val="0"/>
        <w:rPr>
          <w:rFonts w:ascii="Times New Roman" w:hAnsi="Times New Roman" w:cs="Times New Roman"/>
          <w:b/>
          <w:bCs/>
          <w:sz w:val="24"/>
        </w:rPr>
      </w:pPr>
    </w:p>
    <w:p w:rsidR="00B72EB3" w:rsidRPr="002F5EA1" w:rsidRDefault="00B72EB3">
      <w:pPr>
        <w:pStyle w:val="WW-PreformattedText1"/>
        <w:autoSpaceDE w:val="0"/>
        <w:rPr>
          <w:rFonts w:ascii="Times New Roman" w:hAnsi="Times New Roman" w:cs="Times New Roman"/>
          <w:sz w:val="24"/>
        </w:rPr>
      </w:pPr>
    </w:p>
    <w:sectPr w:rsidR="00B72EB3" w:rsidRPr="002F5EA1" w:rsidSect="00B1559E">
      <w:pgSz w:w="11906" w:h="16838"/>
      <w:pgMar w:top="1134" w:right="1134" w:bottom="1134" w:left="1134" w:header="720" w:footer="720" w:gutter="0"/>
      <w:cols w:space="720"/>
      <w:docGrid w:linePitch="600" w:charSpace="409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none"/>
      <w:pStyle w:val="1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hAnsi="Tahoma" w:cs="Tahoma"/>
        <w:sz w:val="20"/>
        <w:szCs w:val="20"/>
        <w:lang w:val="ru-RU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isplayBackgroundShape/>
  <w:embedSystemFonts/>
  <w:proofState w:spelling="clean" w:grammar="clean"/>
  <w:stylePaneFormatFilter w:val="000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</w:compat>
  <w:rsids>
    <w:rsidRoot w:val="00067787"/>
    <w:rsid w:val="00067787"/>
    <w:rsid w:val="00084A40"/>
    <w:rsid w:val="001A5DDD"/>
    <w:rsid w:val="001E2A58"/>
    <w:rsid w:val="002F5EA1"/>
    <w:rsid w:val="004301BC"/>
    <w:rsid w:val="00497FAC"/>
    <w:rsid w:val="00501EC1"/>
    <w:rsid w:val="005E2302"/>
    <w:rsid w:val="00672FDE"/>
    <w:rsid w:val="0096352F"/>
    <w:rsid w:val="00A25AEA"/>
    <w:rsid w:val="00AA134C"/>
    <w:rsid w:val="00B1559E"/>
    <w:rsid w:val="00B31D37"/>
    <w:rsid w:val="00B72EB3"/>
    <w:rsid w:val="00BF0537"/>
    <w:rsid w:val="00D13A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59E"/>
    <w:pPr>
      <w:widowControl w:val="0"/>
      <w:suppressAutoHyphens/>
    </w:pPr>
    <w:rPr>
      <w:rFonts w:ascii="Arial" w:eastAsia="Lucida Sans Unicode" w:hAnsi="Arial" w:cs="Mangal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B1559E"/>
  </w:style>
  <w:style w:type="character" w:customStyle="1" w:styleId="WW8Num1z1">
    <w:name w:val="WW8Num1z1"/>
    <w:rsid w:val="00B1559E"/>
  </w:style>
  <w:style w:type="character" w:customStyle="1" w:styleId="WW8Num1z2">
    <w:name w:val="WW8Num1z2"/>
    <w:rsid w:val="00B1559E"/>
  </w:style>
  <w:style w:type="character" w:customStyle="1" w:styleId="WW8Num1z3">
    <w:name w:val="WW8Num1z3"/>
    <w:rsid w:val="00B1559E"/>
  </w:style>
  <w:style w:type="character" w:customStyle="1" w:styleId="WW8Num1z4">
    <w:name w:val="WW8Num1z4"/>
    <w:rsid w:val="00B1559E"/>
  </w:style>
  <w:style w:type="character" w:customStyle="1" w:styleId="WW8Num1z5">
    <w:name w:val="WW8Num1z5"/>
    <w:rsid w:val="00B1559E"/>
  </w:style>
  <w:style w:type="character" w:customStyle="1" w:styleId="WW8Num1z6">
    <w:name w:val="WW8Num1z6"/>
    <w:rsid w:val="00B1559E"/>
  </w:style>
  <w:style w:type="character" w:customStyle="1" w:styleId="WW8Num1z7">
    <w:name w:val="WW8Num1z7"/>
    <w:rsid w:val="00B1559E"/>
  </w:style>
  <w:style w:type="character" w:customStyle="1" w:styleId="WW8Num1z8">
    <w:name w:val="WW8Num1z8"/>
    <w:rsid w:val="00B1559E"/>
  </w:style>
  <w:style w:type="character" w:customStyle="1" w:styleId="WW8Num2z0">
    <w:name w:val="WW8Num2z0"/>
    <w:rsid w:val="00B1559E"/>
    <w:rPr>
      <w:rFonts w:ascii="Tahoma" w:hAnsi="Tahoma" w:cs="Tahoma"/>
      <w:sz w:val="20"/>
      <w:szCs w:val="20"/>
      <w:lang w:val="ru-RU"/>
    </w:rPr>
  </w:style>
  <w:style w:type="character" w:customStyle="1" w:styleId="WW8Num2z1">
    <w:name w:val="WW8Num2z1"/>
    <w:rsid w:val="00B1559E"/>
  </w:style>
  <w:style w:type="character" w:customStyle="1" w:styleId="WW8Num2z2">
    <w:name w:val="WW8Num2z2"/>
    <w:rsid w:val="00B1559E"/>
  </w:style>
  <w:style w:type="character" w:customStyle="1" w:styleId="WW8Num2z3">
    <w:name w:val="WW8Num2z3"/>
    <w:rsid w:val="00B1559E"/>
  </w:style>
  <w:style w:type="character" w:customStyle="1" w:styleId="WW8Num2z4">
    <w:name w:val="WW8Num2z4"/>
    <w:rsid w:val="00B1559E"/>
  </w:style>
  <w:style w:type="character" w:customStyle="1" w:styleId="WW8Num2z5">
    <w:name w:val="WW8Num2z5"/>
    <w:rsid w:val="00B1559E"/>
  </w:style>
  <w:style w:type="character" w:customStyle="1" w:styleId="WW8Num2z6">
    <w:name w:val="WW8Num2z6"/>
    <w:rsid w:val="00B1559E"/>
  </w:style>
  <w:style w:type="character" w:customStyle="1" w:styleId="WW8Num2z7">
    <w:name w:val="WW8Num2z7"/>
    <w:rsid w:val="00B1559E"/>
  </w:style>
  <w:style w:type="character" w:customStyle="1" w:styleId="WW8Num2z8">
    <w:name w:val="WW8Num2z8"/>
    <w:rsid w:val="00B1559E"/>
  </w:style>
  <w:style w:type="character" w:customStyle="1" w:styleId="WW8Num3z0">
    <w:name w:val="WW8Num3z0"/>
    <w:rsid w:val="00B1559E"/>
  </w:style>
  <w:style w:type="character" w:customStyle="1" w:styleId="WW8Num3z1">
    <w:name w:val="WW8Num3z1"/>
    <w:rsid w:val="00B1559E"/>
  </w:style>
  <w:style w:type="character" w:customStyle="1" w:styleId="WW8Num3z2">
    <w:name w:val="WW8Num3z2"/>
    <w:rsid w:val="00B1559E"/>
  </w:style>
  <w:style w:type="character" w:customStyle="1" w:styleId="WW8Num3z3">
    <w:name w:val="WW8Num3z3"/>
    <w:rsid w:val="00B1559E"/>
  </w:style>
  <w:style w:type="character" w:customStyle="1" w:styleId="WW8Num3z4">
    <w:name w:val="WW8Num3z4"/>
    <w:rsid w:val="00B1559E"/>
  </w:style>
  <w:style w:type="character" w:customStyle="1" w:styleId="WW8Num3z5">
    <w:name w:val="WW8Num3z5"/>
    <w:rsid w:val="00B1559E"/>
  </w:style>
  <w:style w:type="character" w:customStyle="1" w:styleId="WW8Num3z6">
    <w:name w:val="WW8Num3z6"/>
    <w:rsid w:val="00B1559E"/>
  </w:style>
  <w:style w:type="character" w:customStyle="1" w:styleId="WW8Num3z7">
    <w:name w:val="WW8Num3z7"/>
    <w:rsid w:val="00B1559E"/>
  </w:style>
  <w:style w:type="character" w:customStyle="1" w:styleId="WW8Num3z8">
    <w:name w:val="WW8Num3z8"/>
    <w:rsid w:val="00B1559E"/>
  </w:style>
  <w:style w:type="character" w:customStyle="1" w:styleId="WW8Num4z0">
    <w:name w:val="WW8Num4z0"/>
    <w:rsid w:val="00B1559E"/>
  </w:style>
  <w:style w:type="character" w:customStyle="1" w:styleId="WW8Num4z1">
    <w:name w:val="WW8Num4z1"/>
    <w:rsid w:val="00B1559E"/>
  </w:style>
  <w:style w:type="character" w:customStyle="1" w:styleId="WW8Num4z2">
    <w:name w:val="WW8Num4z2"/>
    <w:rsid w:val="00B1559E"/>
  </w:style>
  <w:style w:type="character" w:customStyle="1" w:styleId="WW8Num4z3">
    <w:name w:val="WW8Num4z3"/>
    <w:rsid w:val="00B1559E"/>
  </w:style>
  <w:style w:type="character" w:customStyle="1" w:styleId="WW8Num4z4">
    <w:name w:val="WW8Num4z4"/>
    <w:rsid w:val="00B1559E"/>
  </w:style>
  <w:style w:type="character" w:customStyle="1" w:styleId="WW8Num4z5">
    <w:name w:val="WW8Num4z5"/>
    <w:rsid w:val="00B1559E"/>
  </w:style>
  <w:style w:type="character" w:customStyle="1" w:styleId="WW8Num4z6">
    <w:name w:val="WW8Num4z6"/>
    <w:rsid w:val="00B1559E"/>
  </w:style>
  <w:style w:type="character" w:customStyle="1" w:styleId="WW8Num4z7">
    <w:name w:val="WW8Num4z7"/>
    <w:rsid w:val="00B1559E"/>
  </w:style>
  <w:style w:type="character" w:customStyle="1" w:styleId="WW8Num4z8">
    <w:name w:val="WW8Num4z8"/>
    <w:rsid w:val="00B1559E"/>
  </w:style>
  <w:style w:type="character" w:customStyle="1" w:styleId="WW8Num5z0">
    <w:name w:val="WW8Num5z0"/>
    <w:rsid w:val="00B1559E"/>
    <w:rPr>
      <w:rFonts w:hint="default"/>
    </w:rPr>
  </w:style>
  <w:style w:type="character" w:customStyle="1" w:styleId="WW8Num5z1">
    <w:name w:val="WW8Num5z1"/>
    <w:rsid w:val="00B1559E"/>
  </w:style>
  <w:style w:type="character" w:customStyle="1" w:styleId="WW8Num5z2">
    <w:name w:val="WW8Num5z2"/>
    <w:rsid w:val="00B1559E"/>
  </w:style>
  <w:style w:type="character" w:customStyle="1" w:styleId="WW8Num5z3">
    <w:name w:val="WW8Num5z3"/>
    <w:rsid w:val="00B1559E"/>
  </w:style>
  <w:style w:type="character" w:customStyle="1" w:styleId="WW8Num5z4">
    <w:name w:val="WW8Num5z4"/>
    <w:rsid w:val="00B1559E"/>
  </w:style>
  <w:style w:type="character" w:customStyle="1" w:styleId="WW8Num5z5">
    <w:name w:val="WW8Num5z5"/>
    <w:rsid w:val="00B1559E"/>
  </w:style>
  <w:style w:type="character" w:customStyle="1" w:styleId="WW8Num5z6">
    <w:name w:val="WW8Num5z6"/>
    <w:rsid w:val="00B1559E"/>
  </w:style>
  <w:style w:type="character" w:customStyle="1" w:styleId="WW8Num5z7">
    <w:name w:val="WW8Num5z7"/>
    <w:rsid w:val="00B1559E"/>
  </w:style>
  <w:style w:type="character" w:customStyle="1" w:styleId="WW8Num5z8">
    <w:name w:val="WW8Num5z8"/>
    <w:rsid w:val="00B1559E"/>
  </w:style>
  <w:style w:type="character" w:customStyle="1" w:styleId="2">
    <w:name w:val="Основной шрифт абзаца2"/>
    <w:rsid w:val="00B1559E"/>
  </w:style>
  <w:style w:type="character" w:customStyle="1" w:styleId="Absatz-Standardschriftart">
    <w:name w:val="Absatz-Standardschriftart"/>
    <w:rsid w:val="00B1559E"/>
  </w:style>
  <w:style w:type="character" w:customStyle="1" w:styleId="WW-Absatz-Standardschriftart">
    <w:name w:val="WW-Absatz-Standardschriftart"/>
    <w:rsid w:val="00B1559E"/>
  </w:style>
  <w:style w:type="character" w:customStyle="1" w:styleId="WW-Absatz-Standardschriftart1">
    <w:name w:val="WW-Absatz-Standardschriftart1"/>
    <w:rsid w:val="00B1559E"/>
  </w:style>
  <w:style w:type="character" w:customStyle="1" w:styleId="WW-Absatz-Standardschriftart11">
    <w:name w:val="WW-Absatz-Standardschriftart11"/>
    <w:rsid w:val="00B1559E"/>
  </w:style>
  <w:style w:type="character" w:customStyle="1" w:styleId="WW-Absatz-Standardschriftart111">
    <w:name w:val="WW-Absatz-Standardschriftart111"/>
    <w:rsid w:val="00B1559E"/>
  </w:style>
  <w:style w:type="character" w:customStyle="1" w:styleId="WW-Absatz-Standardschriftart1111">
    <w:name w:val="WW-Absatz-Standardschriftart1111"/>
    <w:rsid w:val="00B1559E"/>
  </w:style>
  <w:style w:type="character" w:customStyle="1" w:styleId="WW-Absatz-Standardschriftart11111">
    <w:name w:val="WW-Absatz-Standardschriftart11111"/>
    <w:rsid w:val="00B1559E"/>
  </w:style>
  <w:style w:type="character" w:customStyle="1" w:styleId="WW-Absatz-Standardschriftart111111">
    <w:name w:val="WW-Absatz-Standardschriftart111111"/>
    <w:rsid w:val="00B1559E"/>
  </w:style>
  <w:style w:type="character" w:customStyle="1" w:styleId="WW-Absatz-Standardschriftart1111111">
    <w:name w:val="WW-Absatz-Standardschriftart1111111"/>
    <w:rsid w:val="00B1559E"/>
  </w:style>
  <w:style w:type="character" w:customStyle="1" w:styleId="WW-Absatz-Standardschriftart11111111">
    <w:name w:val="WW-Absatz-Standardschriftart11111111"/>
    <w:rsid w:val="00B1559E"/>
  </w:style>
  <w:style w:type="character" w:customStyle="1" w:styleId="WW-Absatz-Standardschriftart111111111">
    <w:name w:val="WW-Absatz-Standardschriftart111111111"/>
    <w:rsid w:val="00B1559E"/>
  </w:style>
  <w:style w:type="character" w:customStyle="1" w:styleId="WW-Absatz-Standardschriftart1111111111">
    <w:name w:val="WW-Absatz-Standardschriftart1111111111"/>
    <w:rsid w:val="00B1559E"/>
  </w:style>
  <w:style w:type="character" w:customStyle="1" w:styleId="WW-Absatz-Standardschriftart11111111111">
    <w:name w:val="WW-Absatz-Standardschriftart11111111111"/>
    <w:rsid w:val="00B1559E"/>
  </w:style>
  <w:style w:type="character" w:customStyle="1" w:styleId="WW-Absatz-Standardschriftart111111111111">
    <w:name w:val="WW-Absatz-Standardschriftart111111111111"/>
    <w:rsid w:val="00B1559E"/>
  </w:style>
  <w:style w:type="character" w:customStyle="1" w:styleId="1">
    <w:name w:val="Основной шрифт абзаца1"/>
    <w:rsid w:val="00B1559E"/>
  </w:style>
  <w:style w:type="character" w:customStyle="1" w:styleId="WW-Absatz-Standardschriftart1111111111111">
    <w:name w:val="WW-Absatz-Standardschriftart1111111111111"/>
    <w:rsid w:val="00B1559E"/>
  </w:style>
  <w:style w:type="character" w:customStyle="1" w:styleId="WW-Absatz-Standardschriftart11111111111111">
    <w:name w:val="WW-Absatz-Standardschriftart11111111111111"/>
    <w:rsid w:val="00B1559E"/>
  </w:style>
  <w:style w:type="character" w:customStyle="1" w:styleId="WW-Absatz-Standardschriftart111111111111111">
    <w:name w:val="WW-Absatz-Standardschriftart111111111111111"/>
    <w:rsid w:val="00B1559E"/>
  </w:style>
  <w:style w:type="character" w:customStyle="1" w:styleId="WW-Absatz-Standardschriftart1111111111111111">
    <w:name w:val="WW-Absatz-Standardschriftart1111111111111111"/>
    <w:rsid w:val="00B1559E"/>
  </w:style>
  <w:style w:type="character" w:customStyle="1" w:styleId="WW-Absatz-Standardschriftart11111111111111111">
    <w:name w:val="WW-Absatz-Standardschriftart11111111111111111"/>
    <w:rsid w:val="00B1559E"/>
  </w:style>
  <w:style w:type="character" w:customStyle="1" w:styleId="WW-Absatz-Standardschriftart111111111111111111">
    <w:name w:val="WW-Absatz-Standardschriftart111111111111111111"/>
    <w:rsid w:val="00B1559E"/>
  </w:style>
  <w:style w:type="character" w:customStyle="1" w:styleId="WW-Absatz-Standardschriftart1111111111111111111">
    <w:name w:val="WW-Absatz-Standardschriftart1111111111111111111"/>
    <w:rsid w:val="00B1559E"/>
  </w:style>
  <w:style w:type="character" w:customStyle="1" w:styleId="a3">
    <w:name w:val="Маркеры списка"/>
    <w:rsid w:val="00B1559E"/>
    <w:rPr>
      <w:rFonts w:ascii="OpenSymbol" w:eastAsia="OpenSymbol" w:hAnsi="OpenSymbol" w:cs="OpenSymbol"/>
    </w:rPr>
  </w:style>
  <w:style w:type="character" w:customStyle="1" w:styleId="a4">
    <w:name w:val="Символ нумерации"/>
    <w:rsid w:val="00B1559E"/>
  </w:style>
  <w:style w:type="character" w:styleId="a5">
    <w:name w:val="Hyperlink"/>
    <w:rsid w:val="00B1559E"/>
    <w:rPr>
      <w:color w:val="000080"/>
      <w:u w:val="single"/>
    </w:rPr>
  </w:style>
  <w:style w:type="character" w:customStyle="1" w:styleId="ListLabel3">
    <w:name w:val="ListLabel 3"/>
    <w:rsid w:val="00B1559E"/>
    <w:rPr>
      <w:rFonts w:ascii="Tahoma" w:hAnsi="Tahoma" w:cs="Tahoma"/>
      <w:color w:val="auto"/>
      <w:szCs w:val="20"/>
      <w:u w:val="none"/>
    </w:rPr>
  </w:style>
  <w:style w:type="character" w:customStyle="1" w:styleId="ListLabel4">
    <w:name w:val="ListLabel 4"/>
    <w:rsid w:val="00B1559E"/>
    <w:rPr>
      <w:rFonts w:ascii="Tahoma" w:hAnsi="Tahoma" w:cs="Tahoma"/>
      <w:color w:val="000000"/>
      <w:szCs w:val="20"/>
    </w:rPr>
  </w:style>
  <w:style w:type="character" w:customStyle="1" w:styleId="ListLabel1">
    <w:name w:val="ListLabel 1"/>
    <w:rsid w:val="00B1559E"/>
    <w:rPr>
      <w:rFonts w:ascii="Tahoma" w:hAnsi="Tahoma" w:cs="Tahoma"/>
      <w:sz w:val="20"/>
      <w:szCs w:val="20"/>
      <w:lang w:val="ru-RU"/>
    </w:rPr>
  </w:style>
  <w:style w:type="paragraph" w:customStyle="1" w:styleId="a6">
    <w:name w:val="Заголовок"/>
    <w:basedOn w:val="a"/>
    <w:next w:val="a7"/>
    <w:rsid w:val="00B1559E"/>
    <w:pPr>
      <w:keepNext/>
      <w:spacing w:before="240" w:after="120"/>
    </w:pPr>
    <w:rPr>
      <w:sz w:val="28"/>
      <w:szCs w:val="28"/>
    </w:rPr>
  </w:style>
  <w:style w:type="paragraph" w:styleId="a7">
    <w:name w:val="Body Text"/>
    <w:basedOn w:val="a"/>
    <w:rsid w:val="00B1559E"/>
    <w:pPr>
      <w:spacing w:after="120"/>
    </w:pPr>
  </w:style>
  <w:style w:type="paragraph" w:styleId="a8">
    <w:name w:val="List"/>
    <w:basedOn w:val="a7"/>
    <w:rsid w:val="00B1559E"/>
  </w:style>
  <w:style w:type="paragraph" w:styleId="a9">
    <w:name w:val="caption"/>
    <w:basedOn w:val="a"/>
    <w:qFormat/>
    <w:rsid w:val="00B1559E"/>
    <w:pPr>
      <w:suppressLineNumbers/>
      <w:spacing w:before="120" w:after="120"/>
    </w:pPr>
    <w:rPr>
      <w:i/>
      <w:iCs/>
      <w:sz w:val="24"/>
    </w:rPr>
  </w:style>
  <w:style w:type="paragraph" w:customStyle="1" w:styleId="3">
    <w:name w:val="Указатель3"/>
    <w:basedOn w:val="a"/>
    <w:rsid w:val="00B1559E"/>
    <w:pPr>
      <w:suppressLineNumbers/>
    </w:pPr>
  </w:style>
  <w:style w:type="paragraph" w:customStyle="1" w:styleId="20">
    <w:name w:val="Название2"/>
    <w:basedOn w:val="a"/>
    <w:rsid w:val="00B1559E"/>
    <w:pPr>
      <w:suppressLineNumbers/>
      <w:spacing w:before="120" w:after="120"/>
    </w:pPr>
    <w:rPr>
      <w:i/>
      <w:iCs/>
    </w:rPr>
  </w:style>
  <w:style w:type="paragraph" w:customStyle="1" w:styleId="21">
    <w:name w:val="Указатель2"/>
    <w:basedOn w:val="a"/>
    <w:rsid w:val="00B1559E"/>
    <w:pPr>
      <w:suppressLineNumbers/>
    </w:pPr>
  </w:style>
  <w:style w:type="paragraph" w:customStyle="1" w:styleId="10">
    <w:name w:val="Название1"/>
    <w:basedOn w:val="a"/>
    <w:rsid w:val="00B1559E"/>
    <w:pPr>
      <w:suppressLineNumbers/>
      <w:spacing w:before="120" w:after="120"/>
    </w:pPr>
    <w:rPr>
      <w:i/>
      <w:iCs/>
    </w:rPr>
  </w:style>
  <w:style w:type="paragraph" w:customStyle="1" w:styleId="12">
    <w:name w:val="Указатель1"/>
    <w:basedOn w:val="a"/>
    <w:rsid w:val="00B1559E"/>
    <w:pPr>
      <w:suppressLineNumbers/>
    </w:pPr>
  </w:style>
  <w:style w:type="paragraph" w:customStyle="1" w:styleId="aa">
    <w:name w:val="Текст в заданном формате"/>
    <w:basedOn w:val="a"/>
    <w:rsid w:val="00B1559E"/>
    <w:rPr>
      <w:rFonts w:ascii="Courier New" w:eastAsia="Courier New" w:hAnsi="Courier New" w:cs="Courier New"/>
      <w:szCs w:val="20"/>
    </w:rPr>
  </w:style>
  <w:style w:type="paragraph" w:customStyle="1" w:styleId="PreformattedText">
    <w:name w:val="Preformatted Text"/>
    <w:basedOn w:val="a"/>
    <w:rsid w:val="00B1559E"/>
    <w:rPr>
      <w:rFonts w:ascii="Courier New" w:eastAsia="Courier New" w:hAnsi="Courier New" w:cs="Courier New"/>
      <w:szCs w:val="20"/>
    </w:rPr>
  </w:style>
  <w:style w:type="paragraph" w:customStyle="1" w:styleId="WW-PreformattedText">
    <w:name w:val="WW-Preformatted Text"/>
    <w:basedOn w:val="a"/>
    <w:rsid w:val="00B1559E"/>
    <w:rPr>
      <w:rFonts w:ascii="Courier New" w:eastAsia="Courier New" w:hAnsi="Courier New" w:cs="Courier New"/>
    </w:rPr>
  </w:style>
  <w:style w:type="paragraph" w:customStyle="1" w:styleId="TableContents">
    <w:name w:val="Table Contents"/>
    <w:basedOn w:val="a"/>
    <w:rsid w:val="00B1559E"/>
  </w:style>
  <w:style w:type="paragraph" w:customStyle="1" w:styleId="11">
    <w:name w:val="Заголовок 11"/>
    <w:basedOn w:val="a"/>
    <w:next w:val="a"/>
    <w:rsid w:val="00B1559E"/>
    <w:pPr>
      <w:numPr>
        <w:numId w:val="1"/>
      </w:numPr>
      <w:ind w:left="864"/>
    </w:pPr>
  </w:style>
  <w:style w:type="paragraph" w:customStyle="1" w:styleId="ab">
    <w:name w:val="Содержимое таблицы"/>
    <w:basedOn w:val="a"/>
    <w:rsid w:val="00B1559E"/>
    <w:pPr>
      <w:suppressLineNumbers/>
    </w:pPr>
  </w:style>
  <w:style w:type="paragraph" w:customStyle="1" w:styleId="ac">
    <w:name w:val="Заголовок таблицы"/>
    <w:basedOn w:val="ab"/>
    <w:rsid w:val="00B1559E"/>
    <w:pPr>
      <w:jc w:val="center"/>
    </w:pPr>
    <w:rPr>
      <w:b/>
      <w:bCs/>
    </w:rPr>
  </w:style>
  <w:style w:type="paragraph" w:customStyle="1" w:styleId="WW-PreformattedText1">
    <w:name w:val="WW-Preformatted Text1"/>
    <w:basedOn w:val="a"/>
    <w:rsid w:val="00B1559E"/>
    <w:rPr>
      <w:rFonts w:ascii="Courier New" w:eastAsia="Courier New" w:hAnsi="Courier New" w:cs="Courier New"/>
    </w:rPr>
  </w:style>
  <w:style w:type="paragraph" w:customStyle="1" w:styleId="13">
    <w:name w:val="Абзац списка1"/>
    <w:basedOn w:val="a"/>
    <w:rsid w:val="00B1559E"/>
    <w:pPr>
      <w:ind w:left="720"/>
      <w:contextualSpacing/>
    </w:pPr>
    <w:rPr>
      <w:rFonts w:eastAsia="Times New Roman"/>
    </w:rPr>
  </w:style>
  <w:style w:type="paragraph" w:styleId="ad">
    <w:name w:val="Normal (Web)"/>
    <w:basedOn w:val="a"/>
    <w:rsid w:val="00B1559E"/>
    <w:pPr>
      <w:widowControl/>
      <w:suppressAutoHyphens w:val="0"/>
      <w:spacing w:before="100" w:after="119"/>
    </w:pPr>
    <w:rPr>
      <w:rFonts w:ascii="Times New Roman" w:eastAsia="Times New Roman" w:hAnsi="Times New Roman" w:cs="Times New Roman"/>
      <w:sz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17360.0" TargetMode="External"/><Relationship Id="rId5" Type="http://schemas.openxmlformats.org/officeDocument/2006/relationships/hyperlink" Target="garantf1://12017360.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4</Pages>
  <Words>1201</Words>
  <Characters>6852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8037</CharactersWithSpaces>
  <SharedDoc>false</SharedDoc>
  <HLinks>
    <vt:vector size="12" baseType="variant">
      <vt:variant>
        <vt:i4>7012408</vt:i4>
      </vt:variant>
      <vt:variant>
        <vt:i4>3</vt:i4>
      </vt:variant>
      <vt:variant>
        <vt:i4>0</vt:i4>
      </vt:variant>
      <vt:variant>
        <vt:i4>5</vt:i4>
      </vt:variant>
      <vt:variant>
        <vt:lpwstr>garantf1://12017360.0/</vt:lpwstr>
      </vt:variant>
      <vt:variant>
        <vt:lpwstr/>
      </vt:variant>
      <vt:variant>
        <vt:i4>7012408</vt:i4>
      </vt:variant>
      <vt:variant>
        <vt:i4>0</vt:i4>
      </vt:variant>
      <vt:variant>
        <vt:i4>0</vt:i4>
      </vt:variant>
      <vt:variant>
        <vt:i4>5</vt:i4>
      </vt:variant>
      <vt:variant>
        <vt:lpwstr>garantf1://12017360.0/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vasilev_rl</dc:creator>
  <cp:lastModifiedBy>juravleva_nn</cp:lastModifiedBy>
  <cp:revision>9</cp:revision>
  <cp:lastPrinted>2015-07-16T11:53:00Z</cp:lastPrinted>
  <dcterms:created xsi:type="dcterms:W3CDTF">2021-08-25T11:57:00Z</dcterms:created>
  <dcterms:modified xsi:type="dcterms:W3CDTF">2021-09-03T07:13:00Z</dcterms:modified>
</cp:coreProperties>
</file>